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E748" w14:textId="77777777" w:rsidR="004A5BDE" w:rsidRPr="00BF1344" w:rsidRDefault="004A5BDE" w:rsidP="00BF1344">
      <w:pPr>
        <w:tabs>
          <w:tab w:val="left" w:pos="8137"/>
        </w:tabs>
        <w:spacing w:after="0" w:line="240" w:lineRule="auto"/>
        <w:ind w:firstLine="851"/>
        <w:jc w:val="center"/>
        <w:rPr>
          <w:rFonts w:ascii="Arial" w:eastAsia="Calibri" w:hAnsi="Arial" w:cs="Arial"/>
          <w:b/>
          <w:bCs/>
          <w:sz w:val="20"/>
          <w:szCs w:val="20"/>
        </w:rPr>
      </w:pPr>
      <w:r w:rsidRPr="00BF1344">
        <w:rPr>
          <w:rFonts w:ascii="Arial" w:hAnsi="Arial" w:cs="Arial"/>
          <w:noProof/>
          <w:sz w:val="20"/>
          <w:szCs w:val="20"/>
          <w:lang w:val="en-US"/>
        </w:rPr>
        <w:drawing>
          <wp:inline distT="0" distB="0" distL="0" distR="0" wp14:anchorId="180FEA76" wp14:editId="35A27727">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74881E1" w14:textId="77777777" w:rsidR="004A5BDE" w:rsidRPr="00BF1344" w:rsidRDefault="004A5BDE" w:rsidP="00BF1344">
      <w:pPr>
        <w:tabs>
          <w:tab w:val="left" w:pos="8137"/>
        </w:tabs>
        <w:spacing w:after="0" w:line="240" w:lineRule="auto"/>
        <w:ind w:firstLine="851"/>
        <w:jc w:val="center"/>
        <w:rPr>
          <w:rFonts w:ascii="Arial" w:eastAsia="Calibri" w:hAnsi="Arial" w:cs="Arial"/>
          <w:b/>
          <w:bCs/>
          <w:sz w:val="20"/>
          <w:szCs w:val="20"/>
        </w:rPr>
      </w:pPr>
    </w:p>
    <w:p w14:paraId="63AB94F0" w14:textId="77777777" w:rsidR="004A5BDE" w:rsidRPr="00BF1344" w:rsidRDefault="004A5BDE" w:rsidP="00BF1344">
      <w:pPr>
        <w:tabs>
          <w:tab w:val="left" w:pos="8137"/>
        </w:tabs>
        <w:spacing w:after="0" w:line="240" w:lineRule="auto"/>
        <w:ind w:firstLine="851"/>
        <w:jc w:val="center"/>
        <w:rPr>
          <w:rFonts w:ascii="Arial" w:eastAsia="Calibri" w:hAnsi="Arial" w:cs="Arial"/>
          <w:b/>
          <w:bCs/>
          <w:sz w:val="20"/>
          <w:szCs w:val="20"/>
        </w:rPr>
      </w:pPr>
    </w:p>
    <w:p w14:paraId="487DB339" w14:textId="77777777" w:rsidR="004A0C48" w:rsidRPr="00BF1344" w:rsidRDefault="004A0C48" w:rsidP="00BF1344">
      <w:pPr>
        <w:tabs>
          <w:tab w:val="left" w:pos="8137"/>
        </w:tabs>
        <w:spacing w:after="0" w:line="240" w:lineRule="auto"/>
        <w:ind w:firstLine="851"/>
        <w:jc w:val="center"/>
        <w:rPr>
          <w:rFonts w:ascii="Arial" w:eastAsia="Calibri" w:hAnsi="Arial" w:cs="Arial"/>
          <w:b/>
          <w:bCs/>
          <w:sz w:val="20"/>
          <w:szCs w:val="20"/>
        </w:rPr>
      </w:pPr>
      <w:r w:rsidRPr="00BF1344">
        <w:rPr>
          <w:rFonts w:ascii="Arial" w:eastAsia="Calibri" w:hAnsi="Arial" w:cs="Arial"/>
          <w:b/>
          <w:bCs/>
          <w:sz w:val="20"/>
          <w:szCs w:val="20"/>
        </w:rPr>
        <w:t>TECHNINĖ SPECIFIKACIJA</w:t>
      </w:r>
    </w:p>
    <w:p w14:paraId="19516B19" w14:textId="4E7E5A3B" w:rsidR="004A0C48" w:rsidRPr="00BF1344" w:rsidRDefault="004A0C48" w:rsidP="00BF1344">
      <w:pPr>
        <w:tabs>
          <w:tab w:val="left" w:pos="284"/>
        </w:tabs>
        <w:spacing w:after="0" w:line="240" w:lineRule="auto"/>
        <w:ind w:firstLine="851"/>
        <w:jc w:val="center"/>
        <w:rPr>
          <w:rFonts w:ascii="Arial" w:eastAsia="Calibri" w:hAnsi="Arial" w:cs="Arial"/>
          <w:b/>
          <w:bCs/>
          <w:sz w:val="20"/>
          <w:szCs w:val="20"/>
        </w:rPr>
      </w:pPr>
    </w:p>
    <w:p w14:paraId="0251CA65" w14:textId="77777777" w:rsidR="00F66010" w:rsidRPr="00BF1344" w:rsidRDefault="00F66010" w:rsidP="00BF1344">
      <w:pPr>
        <w:tabs>
          <w:tab w:val="left" w:pos="284"/>
        </w:tabs>
        <w:spacing w:after="0" w:line="240" w:lineRule="auto"/>
        <w:rPr>
          <w:rFonts w:ascii="Arial" w:eastAsia="Calibri" w:hAnsi="Arial" w:cs="Arial"/>
          <w:b/>
          <w:bCs/>
          <w:sz w:val="20"/>
          <w:szCs w:val="20"/>
        </w:rPr>
      </w:pPr>
    </w:p>
    <w:p w14:paraId="63866C4E" w14:textId="77777777" w:rsidR="004A0C48" w:rsidRPr="00BF1344" w:rsidRDefault="004A0C48" w:rsidP="00BF1344">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F1344">
        <w:rPr>
          <w:rFonts w:ascii="Arial" w:eastAsia="Calibri" w:hAnsi="Arial" w:cs="Arial"/>
          <w:b/>
          <w:sz w:val="20"/>
          <w:szCs w:val="20"/>
        </w:rPr>
        <w:t>SĄVOKOS IR SUTRUMPINIMAI</w:t>
      </w:r>
    </w:p>
    <w:p w14:paraId="36F5DE74" w14:textId="3E768F15" w:rsidR="004A0C48" w:rsidRPr="00BF1344" w:rsidRDefault="004A0C48" w:rsidP="00BF1344">
      <w:pPr>
        <w:numPr>
          <w:ilvl w:val="1"/>
          <w:numId w:val="1"/>
        </w:numPr>
        <w:tabs>
          <w:tab w:val="left" w:pos="567"/>
          <w:tab w:val="left" w:pos="851"/>
        </w:tabs>
        <w:spacing w:after="0" w:line="240" w:lineRule="auto"/>
        <w:ind w:left="0" w:firstLine="0"/>
        <w:jc w:val="both"/>
        <w:rPr>
          <w:rFonts w:ascii="Arial" w:eastAsia="Calibri" w:hAnsi="Arial" w:cs="Arial"/>
          <w:bCs/>
          <w:sz w:val="20"/>
          <w:szCs w:val="20"/>
        </w:rPr>
      </w:pPr>
      <w:bookmarkStart w:id="0" w:name="_Hlk59448859"/>
      <w:r w:rsidRPr="00BF1344">
        <w:rPr>
          <w:rFonts w:ascii="Arial" w:eastAsia="Calibri" w:hAnsi="Arial" w:cs="Arial"/>
          <w:b/>
          <w:sz w:val="20"/>
          <w:szCs w:val="20"/>
        </w:rPr>
        <w:t xml:space="preserve">Pirkėjas / Perkantysis subjektas </w:t>
      </w:r>
      <w:r w:rsidRPr="00BF1344">
        <w:rPr>
          <w:rFonts w:ascii="Arial" w:eastAsia="Calibri" w:hAnsi="Arial" w:cs="Arial"/>
          <w:bCs/>
          <w:sz w:val="20"/>
          <w:szCs w:val="20"/>
        </w:rPr>
        <w:t>– Akcinė bendrovė Lietuvos paštas</w:t>
      </w:r>
      <w:r w:rsidR="005C0430" w:rsidRPr="00BF1344">
        <w:rPr>
          <w:rFonts w:ascii="Arial" w:eastAsia="Calibri" w:hAnsi="Arial" w:cs="Arial"/>
          <w:bCs/>
          <w:sz w:val="20"/>
          <w:szCs w:val="20"/>
        </w:rPr>
        <w:t>.</w:t>
      </w:r>
    </w:p>
    <w:p w14:paraId="1163D41F" w14:textId="77777777" w:rsidR="004A0C48" w:rsidRPr="00BF1344" w:rsidRDefault="004A0C48" w:rsidP="00BF1344">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F1344">
        <w:rPr>
          <w:rFonts w:ascii="Arial" w:eastAsia="Calibri" w:hAnsi="Arial" w:cs="Arial"/>
          <w:b/>
          <w:bCs/>
          <w:sz w:val="20"/>
          <w:szCs w:val="20"/>
        </w:rPr>
        <w:t>Tiekėjas</w:t>
      </w:r>
      <w:r w:rsidRPr="00BF1344">
        <w:rPr>
          <w:rFonts w:ascii="Arial" w:eastAsia="Calibri" w:hAnsi="Arial" w:cs="Arial"/>
          <w:bCs/>
          <w:sz w:val="20"/>
          <w:szCs w:val="20"/>
        </w:rPr>
        <w:t xml:space="preserve"> –</w:t>
      </w:r>
      <w:r w:rsidR="00F83FAA" w:rsidRPr="00BF1344">
        <w:rPr>
          <w:rFonts w:ascii="Arial" w:eastAsia="Calibri" w:hAnsi="Arial" w:cs="Arial"/>
          <w:bCs/>
          <w:sz w:val="20"/>
          <w:szCs w:val="20"/>
        </w:rPr>
        <w:t xml:space="preserve"> </w:t>
      </w:r>
      <w:r w:rsidR="009A4D65" w:rsidRPr="00BF1344">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BF1344">
        <w:rPr>
          <w:rFonts w:ascii="Arial" w:eastAsia="Calibri" w:hAnsi="Arial" w:cs="Arial"/>
          <w:sz w:val="20"/>
          <w:szCs w:val="20"/>
        </w:rPr>
        <w:t>su kuriuo Pirkėjas sudarys šio Pirkimo</w:t>
      </w:r>
      <w:r w:rsidRPr="00BF1344">
        <w:rPr>
          <w:rFonts w:ascii="Arial" w:eastAsia="Calibri" w:hAnsi="Arial" w:cs="Arial"/>
          <w:sz w:val="20"/>
          <w:szCs w:val="20"/>
        </w:rPr>
        <w:t xml:space="preserve"> sutartį.</w:t>
      </w:r>
      <w:r w:rsidR="009A4D65" w:rsidRPr="00BF1344">
        <w:rPr>
          <w:rFonts w:ascii="Arial" w:hAnsi="Arial" w:cs="Arial"/>
          <w:sz w:val="20"/>
          <w:szCs w:val="20"/>
        </w:rPr>
        <w:t xml:space="preserve"> </w:t>
      </w:r>
    </w:p>
    <w:p w14:paraId="3DCD63C8" w14:textId="77777777" w:rsidR="004A0C48" w:rsidRPr="00BF1344" w:rsidRDefault="004A0C48" w:rsidP="00BF1344">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F1344">
        <w:rPr>
          <w:rFonts w:ascii="Arial" w:eastAsia="Calibri" w:hAnsi="Arial" w:cs="Arial"/>
          <w:b/>
          <w:sz w:val="20"/>
          <w:szCs w:val="20"/>
        </w:rPr>
        <w:t>Sutartis</w:t>
      </w:r>
      <w:r w:rsidRPr="00BF1344">
        <w:rPr>
          <w:rFonts w:ascii="Arial" w:eastAsia="Calibri" w:hAnsi="Arial" w:cs="Arial"/>
          <w:sz w:val="20"/>
          <w:szCs w:val="20"/>
        </w:rPr>
        <w:t xml:space="preserve"> – </w:t>
      </w:r>
      <w:r w:rsidR="009A4D65" w:rsidRPr="00BF1344">
        <w:rPr>
          <w:rFonts w:ascii="Arial" w:eastAsia="Calibri" w:hAnsi="Arial" w:cs="Arial"/>
          <w:sz w:val="20"/>
          <w:szCs w:val="20"/>
        </w:rPr>
        <w:t>P</w:t>
      </w:r>
      <w:r w:rsidRPr="00BF1344">
        <w:rPr>
          <w:rFonts w:ascii="Arial" w:eastAsia="Calibri" w:hAnsi="Arial" w:cs="Arial"/>
          <w:sz w:val="20"/>
          <w:szCs w:val="20"/>
        </w:rPr>
        <w:t>irkimo sutartis, sudaroma tarp Tiekėjo ir Pirkėjo dėl šio Pirkimo objekto.</w:t>
      </w:r>
    </w:p>
    <w:p w14:paraId="7011E780" w14:textId="17D9716E" w:rsidR="00FA6793" w:rsidRPr="00BF1344" w:rsidRDefault="00DB3D49" w:rsidP="00BF1344">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F1344">
        <w:rPr>
          <w:rFonts w:ascii="Arial" w:eastAsia="Calibri" w:hAnsi="Arial" w:cs="Arial"/>
          <w:b/>
          <w:bCs/>
          <w:sz w:val="20"/>
          <w:szCs w:val="20"/>
        </w:rPr>
        <w:t>Naudotojo sąsaja</w:t>
      </w:r>
      <w:r w:rsidRPr="00BF1344">
        <w:rPr>
          <w:rFonts w:ascii="Arial" w:eastAsia="Calibri" w:hAnsi="Arial" w:cs="Arial"/>
          <w:sz w:val="20"/>
          <w:szCs w:val="20"/>
        </w:rPr>
        <w:t xml:space="preserve"> – tai programinės ar techninės sistemos dalis, skirta </w:t>
      </w:r>
      <w:r w:rsidR="00FF7EB0" w:rsidRPr="00BF1344">
        <w:rPr>
          <w:rFonts w:ascii="Arial" w:eastAsia="Calibri" w:hAnsi="Arial" w:cs="Arial"/>
          <w:sz w:val="20"/>
          <w:szCs w:val="20"/>
        </w:rPr>
        <w:t>naudotojo</w:t>
      </w:r>
      <w:r w:rsidRPr="00BF1344">
        <w:rPr>
          <w:rFonts w:ascii="Arial" w:eastAsia="Calibri" w:hAnsi="Arial" w:cs="Arial"/>
          <w:sz w:val="20"/>
          <w:szCs w:val="20"/>
        </w:rPr>
        <w:t xml:space="preserve"> sąveikai su sistema, užtikrinanti informacijos pateikimą ir valdymo galimybes.</w:t>
      </w:r>
    </w:p>
    <w:bookmarkEnd w:id="0"/>
    <w:p w14:paraId="0B79C42E" w14:textId="119EA143" w:rsidR="004A0C48" w:rsidRPr="00BF1344" w:rsidRDefault="004A0C48" w:rsidP="00BF1344">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F1344">
        <w:rPr>
          <w:rFonts w:ascii="Arial" w:eastAsia="Calibri" w:hAnsi="Arial" w:cs="Arial"/>
          <w:b/>
          <w:sz w:val="20"/>
          <w:szCs w:val="20"/>
        </w:rPr>
        <w:t>PIRKIMO OBJEKTAS</w:t>
      </w:r>
      <w:bookmarkStart w:id="1" w:name="_Hlk59449033"/>
      <w:r w:rsidR="00F13687" w:rsidRPr="00BF1344">
        <w:rPr>
          <w:rFonts w:ascii="Arial" w:eastAsia="Calibri" w:hAnsi="Arial" w:cs="Arial"/>
          <w:b/>
          <w:sz w:val="20"/>
          <w:szCs w:val="20"/>
        </w:rPr>
        <w:t>, VIETA, TERMINAI</w:t>
      </w:r>
      <w:bookmarkEnd w:id="1"/>
    </w:p>
    <w:p w14:paraId="5B6E664D" w14:textId="672CC86E" w:rsidR="00F13687" w:rsidRPr="00BF1344" w:rsidRDefault="009C3716" w:rsidP="00BF1344">
      <w:pPr>
        <w:pStyle w:val="ListParagraph"/>
        <w:tabs>
          <w:tab w:val="left" w:pos="567"/>
          <w:tab w:val="left" w:pos="851"/>
        </w:tabs>
        <w:spacing w:after="0" w:line="240" w:lineRule="auto"/>
        <w:ind w:left="0"/>
        <w:jc w:val="both"/>
        <w:rPr>
          <w:rFonts w:ascii="Arial" w:hAnsi="Arial" w:cs="Arial"/>
          <w:sz w:val="20"/>
          <w:szCs w:val="20"/>
        </w:rPr>
      </w:pPr>
      <w:r w:rsidRPr="00BF1344">
        <w:rPr>
          <w:rFonts w:ascii="Arial" w:hAnsi="Arial" w:cs="Arial"/>
          <w:sz w:val="20"/>
          <w:szCs w:val="20"/>
          <w:lang w:val="en-US"/>
        </w:rPr>
        <w:t xml:space="preserve">2.1. </w:t>
      </w:r>
      <w:r w:rsidR="004A0C48" w:rsidRPr="00BF1344">
        <w:rPr>
          <w:rFonts w:ascii="Arial" w:hAnsi="Arial" w:cs="Arial"/>
          <w:sz w:val="20"/>
          <w:szCs w:val="20"/>
        </w:rPr>
        <w:t>Pirkimo objektas</w:t>
      </w:r>
      <w:r w:rsidR="00A200E6" w:rsidRPr="00BF1344">
        <w:rPr>
          <w:rFonts w:ascii="Arial" w:hAnsi="Arial" w:cs="Arial"/>
          <w:sz w:val="20"/>
          <w:szCs w:val="20"/>
        </w:rPr>
        <w:t xml:space="preserve">: </w:t>
      </w:r>
      <w:r w:rsidR="00A200E6" w:rsidRPr="00BF1344">
        <w:rPr>
          <w:rFonts w:ascii="Arial" w:hAnsi="Arial" w:cs="Arial"/>
          <w:b/>
          <w:bCs/>
          <w:sz w:val="20"/>
          <w:szCs w:val="20"/>
        </w:rPr>
        <w:t>Microsoft arba lygiavertės programinės įrangos licencijų nuoma</w:t>
      </w:r>
      <w:r w:rsidR="00A200E6" w:rsidRPr="00BF1344">
        <w:rPr>
          <w:rFonts w:ascii="Arial" w:hAnsi="Arial" w:cs="Arial"/>
          <w:sz w:val="20"/>
          <w:szCs w:val="20"/>
        </w:rPr>
        <w:t xml:space="preserve"> </w:t>
      </w:r>
      <w:r w:rsidR="004A0C48" w:rsidRPr="00BF1344">
        <w:rPr>
          <w:rFonts w:ascii="Arial" w:hAnsi="Arial" w:cs="Arial"/>
          <w:sz w:val="20"/>
          <w:szCs w:val="20"/>
        </w:rPr>
        <w:t xml:space="preserve">(toliau – </w:t>
      </w:r>
      <w:r w:rsidR="00A200E6" w:rsidRPr="00BF1344">
        <w:rPr>
          <w:rFonts w:ascii="Arial" w:hAnsi="Arial" w:cs="Arial"/>
          <w:sz w:val="20"/>
          <w:szCs w:val="20"/>
        </w:rPr>
        <w:t>Prekės</w:t>
      </w:r>
      <w:r w:rsidR="004A0C48" w:rsidRPr="00BF1344">
        <w:rPr>
          <w:rFonts w:ascii="Arial" w:hAnsi="Arial" w:cs="Arial"/>
          <w:sz w:val="20"/>
          <w:szCs w:val="20"/>
        </w:rPr>
        <w:t>).</w:t>
      </w:r>
      <w:r w:rsidR="001A6067" w:rsidRPr="00BF1344">
        <w:rPr>
          <w:rFonts w:ascii="Arial" w:hAnsi="Arial" w:cs="Arial"/>
          <w:sz w:val="20"/>
          <w:szCs w:val="20"/>
        </w:rPr>
        <w:t xml:space="preserve"> </w:t>
      </w:r>
      <w:bookmarkStart w:id="2" w:name="_Hlk59448933"/>
    </w:p>
    <w:bookmarkEnd w:id="2"/>
    <w:p w14:paraId="7FF6AD64" w14:textId="3DC4FBFD" w:rsidR="00F13687" w:rsidRPr="00BF1344" w:rsidRDefault="00F13687" w:rsidP="00BF1344">
      <w:pPr>
        <w:pStyle w:val="ListParagraph"/>
        <w:tabs>
          <w:tab w:val="left" w:pos="709"/>
        </w:tabs>
        <w:spacing w:after="0" w:line="240" w:lineRule="auto"/>
        <w:ind w:left="0"/>
        <w:jc w:val="both"/>
        <w:rPr>
          <w:rFonts w:ascii="Arial" w:hAnsi="Arial" w:cs="Arial"/>
          <w:i/>
          <w:sz w:val="20"/>
          <w:szCs w:val="20"/>
        </w:rPr>
      </w:pPr>
      <w:r w:rsidRPr="00BF1344">
        <w:rPr>
          <w:rFonts w:ascii="Arial" w:hAnsi="Arial" w:cs="Arial"/>
          <w:sz w:val="20"/>
          <w:szCs w:val="20"/>
          <w:lang w:val="en-US"/>
        </w:rPr>
        <w:t>2.</w:t>
      </w:r>
      <w:r w:rsidR="00862FDD" w:rsidRPr="00BF1344">
        <w:rPr>
          <w:rFonts w:ascii="Arial" w:hAnsi="Arial" w:cs="Arial"/>
          <w:sz w:val="20"/>
          <w:szCs w:val="20"/>
          <w:lang w:val="en-US"/>
        </w:rPr>
        <w:t>2</w:t>
      </w:r>
      <w:r w:rsidRPr="00BF1344">
        <w:rPr>
          <w:rFonts w:ascii="Arial" w:hAnsi="Arial" w:cs="Arial"/>
          <w:sz w:val="20"/>
          <w:szCs w:val="20"/>
          <w:lang w:val="en-US"/>
        </w:rPr>
        <w:t xml:space="preserve">. </w:t>
      </w:r>
      <w:r w:rsidRPr="00BF1344">
        <w:rPr>
          <w:rFonts w:ascii="Arial" w:hAnsi="Arial" w:cs="Arial"/>
          <w:sz w:val="20"/>
          <w:szCs w:val="20"/>
        </w:rPr>
        <w:t>P</w:t>
      </w:r>
      <w:r w:rsidR="00582E8F" w:rsidRPr="00BF1344">
        <w:rPr>
          <w:rFonts w:ascii="Arial" w:hAnsi="Arial" w:cs="Arial"/>
          <w:sz w:val="20"/>
          <w:szCs w:val="20"/>
        </w:rPr>
        <w:t>rekių</w:t>
      </w:r>
      <w:r w:rsidRPr="00BF1344">
        <w:rPr>
          <w:rFonts w:ascii="Arial" w:hAnsi="Arial" w:cs="Arial"/>
          <w:sz w:val="20"/>
          <w:szCs w:val="20"/>
        </w:rPr>
        <w:t xml:space="preserve"> </w:t>
      </w:r>
      <w:r w:rsidR="00085E80" w:rsidRPr="00BF1344">
        <w:rPr>
          <w:rFonts w:ascii="Arial" w:hAnsi="Arial" w:cs="Arial"/>
          <w:sz w:val="20"/>
          <w:szCs w:val="20"/>
        </w:rPr>
        <w:t>tiekimo/pristatymo</w:t>
      </w:r>
      <w:r w:rsidRPr="00BF1344">
        <w:rPr>
          <w:rFonts w:ascii="Arial" w:hAnsi="Arial" w:cs="Arial"/>
          <w:sz w:val="20"/>
          <w:szCs w:val="20"/>
        </w:rPr>
        <w:t xml:space="preserve"> vieta</w:t>
      </w:r>
      <w:r w:rsidRPr="00BF1344">
        <w:rPr>
          <w:rFonts w:ascii="Arial" w:hAnsi="Arial" w:cs="Arial"/>
          <w:i/>
          <w:sz w:val="20"/>
          <w:szCs w:val="20"/>
        </w:rPr>
        <w:t xml:space="preserve"> </w:t>
      </w:r>
      <w:r w:rsidRPr="00BF1344">
        <w:rPr>
          <w:rFonts w:ascii="Arial" w:hAnsi="Arial" w:cs="Arial"/>
          <w:sz w:val="20"/>
          <w:szCs w:val="20"/>
        </w:rPr>
        <w:t xml:space="preserve">– </w:t>
      </w:r>
      <w:bookmarkStart w:id="3" w:name="_Hlk59449153"/>
      <w:r w:rsidR="00085E80" w:rsidRPr="00BF1344">
        <w:rPr>
          <w:rFonts w:ascii="Arial" w:hAnsi="Arial" w:cs="Arial"/>
          <w:sz w:val="20"/>
          <w:szCs w:val="20"/>
        </w:rPr>
        <w:t>n</w:t>
      </w:r>
      <w:r w:rsidR="0040543B" w:rsidRPr="00BF1344">
        <w:rPr>
          <w:rFonts w:ascii="Arial" w:hAnsi="Arial" w:cs="Arial"/>
          <w:sz w:val="20"/>
          <w:szCs w:val="20"/>
        </w:rPr>
        <w:t xml:space="preserve">uotoliniu būdu, prisijungiant saugiu kanalu. </w:t>
      </w:r>
      <w:bookmarkEnd w:id="3"/>
    </w:p>
    <w:p w14:paraId="493EAEA4" w14:textId="4903F5AC" w:rsidR="00135EA3" w:rsidRPr="00BF1344" w:rsidRDefault="00F66010" w:rsidP="00BF1344">
      <w:pPr>
        <w:pStyle w:val="ListParagraph"/>
        <w:spacing w:after="0" w:line="240" w:lineRule="auto"/>
        <w:ind w:left="0"/>
        <w:jc w:val="both"/>
        <w:rPr>
          <w:rFonts w:ascii="Arial" w:hAnsi="Arial" w:cs="Arial"/>
          <w:sz w:val="20"/>
          <w:szCs w:val="20"/>
        </w:rPr>
      </w:pPr>
      <w:bookmarkStart w:id="4" w:name="_Hlk59449248"/>
      <w:r w:rsidRPr="00BF1344">
        <w:rPr>
          <w:rFonts w:ascii="Arial" w:hAnsi="Arial" w:cs="Arial"/>
          <w:sz w:val="20"/>
          <w:szCs w:val="20"/>
        </w:rPr>
        <w:t>2.</w:t>
      </w:r>
      <w:r w:rsidR="00862FDD" w:rsidRPr="00BF1344">
        <w:rPr>
          <w:rFonts w:ascii="Arial" w:hAnsi="Arial" w:cs="Arial"/>
          <w:sz w:val="20"/>
          <w:szCs w:val="20"/>
        </w:rPr>
        <w:t>3</w:t>
      </w:r>
      <w:r w:rsidRPr="00BF1344">
        <w:rPr>
          <w:rFonts w:ascii="Arial" w:hAnsi="Arial" w:cs="Arial"/>
          <w:sz w:val="20"/>
          <w:szCs w:val="20"/>
        </w:rPr>
        <w:t xml:space="preserve">. </w:t>
      </w:r>
      <w:r w:rsidR="00E41C5D" w:rsidRPr="00BF1344">
        <w:rPr>
          <w:rFonts w:ascii="Arial" w:hAnsi="Arial" w:cs="Arial"/>
          <w:sz w:val="20"/>
          <w:szCs w:val="20"/>
        </w:rPr>
        <w:t>Užsakymų</w:t>
      </w:r>
      <w:r w:rsidR="00697411" w:rsidRPr="00BF1344">
        <w:rPr>
          <w:rFonts w:ascii="Arial" w:hAnsi="Arial" w:cs="Arial"/>
          <w:sz w:val="20"/>
          <w:szCs w:val="20"/>
        </w:rPr>
        <w:t xml:space="preserve"> teikimo tvarka: </w:t>
      </w:r>
      <w:r w:rsidR="00ED0C3B" w:rsidRPr="00BF1344">
        <w:rPr>
          <w:rFonts w:ascii="Arial" w:hAnsi="Arial" w:cs="Arial"/>
          <w:sz w:val="20"/>
          <w:szCs w:val="20"/>
        </w:rPr>
        <w:t xml:space="preserve">Programinės įrangos, kurios licencijos bus išnuomotos, diegimo paketai turi būti pasiekiami programinės įrangos gamintojo tinklalapyje per 5 (penkias) </w:t>
      </w:r>
      <w:r w:rsidR="00A76501" w:rsidRPr="00BF1344">
        <w:rPr>
          <w:rFonts w:ascii="Arial" w:hAnsi="Arial" w:cs="Arial"/>
          <w:sz w:val="20"/>
          <w:szCs w:val="20"/>
        </w:rPr>
        <w:t xml:space="preserve">darbo </w:t>
      </w:r>
      <w:r w:rsidR="00ED0C3B" w:rsidRPr="00BF1344">
        <w:rPr>
          <w:rFonts w:ascii="Arial" w:hAnsi="Arial" w:cs="Arial"/>
          <w:sz w:val="20"/>
          <w:szCs w:val="20"/>
        </w:rPr>
        <w:t xml:space="preserve">dienas nuo užsakymo pateikimo dienos. </w:t>
      </w:r>
    </w:p>
    <w:p w14:paraId="7E471C72" w14:textId="7823B6AC" w:rsidR="00ED0C3B" w:rsidRPr="00BF1344" w:rsidRDefault="00135EA3" w:rsidP="00BF1344">
      <w:pPr>
        <w:pStyle w:val="ListParagraph"/>
        <w:spacing w:after="0" w:line="240" w:lineRule="auto"/>
        <w:ind w:left="0"/>
        <w:jc w:val="both"/>
        <w:rPr>
          <w:rFonts w:ascii="Arial" w:hAnsi="Arial" w:cs="Arial"/>
          <w:sz w:val="20"/>
          <w:szCs w:val="20"/>
        </w:rPr>
      </w:pPr>
      <w:r w:rsidRPr="00BF1344">
        <w:rPr>
          <w:rFonts w:ascii="Arial" w:hAnsi="Arial" w:cs="Arial"/>
          <w:sz w:val="20"/>
          <w:szCs w:val="20"/>
        </w:rPr>
        <w:t>2.</w:t>
      </w:r>
      <w:r w:rsidR="005C2199" w:rsidRPr="00BF1344">
        <w:rPr>
          <w:rFonts w:ascii="Arial" w:hAnsi="Arial" w:cs="Arial"/>
          <w:sz w:val="20"/>
          <w:szCs w:val="20"/>
        </w:rPr>
        <w:t>4</w:t>
      </w:r>
      <w:r w:rsidRPr="00BF1344">
        <w:rPr>
          <w:rFonts w:ascii="Arial" w:hAnsi="Arial" w:cs="Arial"/>
          <w:sz w:val="20"/>
          <w:szCs w:val="20"/>
        </w:rPr>
        <w:t xml:space="preserve">. </w:t>
      </w:r>
      <w:r w:rsidR="00ED0C3B" w:rsidRPr="00BF1344">
        <w:rPr>
          <w:rFonts w:ascii="Arial" w:hAnsi="Arial" w:cs="Arial"/>
          <w:sz w:val="20"/>
          <w:szCs w:val="20"/>
        </w:rPr>
        <w:t>Pirmas užsakymas Tiekėjui bus pateiktas ne vėliau kaip per 1</w:t>
      </w:r>
      <w:r w:rsidR="008466E2" w:rsidRPr="00BF1344">
        <w:rPr>
          <w:rFonts w:ascii="Arial" w:hAnsi="Arial" w:cs="Arial"/>
          <w:sz w:val="20"/>
          <w:szCs w:val="20"/>
        </w:rPr>
        <w:t>0</w:t>
      </w:r>
      <w:r w:rsidR="00ED0C3B" w:rsidRPr="00BF1344">
        <w:rPr>
          <w:rFonts w:ascii="Arial" w:hAnsi="Arial" w:cs="Arial"/>
          <w:sz w:val="20"/>
          <w:szCs w:val="20"/>
        </w:rPr>
        <w:t xml:space="preserve"> (</w:t>
      </w:r>
      <w:r w:rsidR="008466E2" w:rsidRPr="00BF1344">
        <w:rPr>
          <w:rFonts w:ascii="Arial" w:hAnsi="Arial" w:cs="Arial"/>
          <w:sz w:val="20"/>
          <w:szCs w:val="20"/>
        </w:rPr>
        <w:t>dešimt</w:t>
      </w:r>
      <w:r w:rsidR="00ED0C3B" w:rsidRPr="00BF1344">
        <w:rPr>
          <w:rFonts w:ascii="Arial" w:hAnsi="Arial" w:cs="Arial"/>
          <w:sz w:val="20"/>
          <w:szCs w:val="20"/>
        </w:rPr>
        <w:t xml:space="preserve">) </w:t>
      </w:r>
      <w:r w:rsidR="008466E2" w:rsidRPr="00BF1344">
        <w:rPr>
          <w:rFonts w:ascii="Arial" w:hAnsi="Arial" w:cs="Arial"/>
          <w:sz w:val="20"/>
          <w:szCs w:val="20"/>
        </w:rPr>
        <w:t xml:space="preserve">darbo </w:t>
      </w:r>
      <w:r w:rsidR="00ED0C3B" w:rsidRPr="00BF1344">
        <w:rPr>
          <w:rFonts w:ascii="Arial" w:hAnsi="Arial" w:cs="Arial"/>
          <w:sz w:val="20"/>
          <w:szCs w:val="20"/>
        </w:rPr>
        <w:t>dienų nuo Sutarties įsigaliojimo dienos.</w:t>
      </w:r>
    </w:p>
    <w:p w14:paraId="0B790496" w14:textId="23A0C234" w:rsidR="00F13687" w:rsidRPr="00BF1344" w:rsidRDefault="00F13687" w:rsidP="00BF1344">
      <w:pPr>
        <w:pStyle w:val="ListParagraph"/>
        <w:tabs>
          <w:tab w:val="left" w:pos="567"/>
        </w:tabs>
        <w:spacing w:after="0" w:line="240" w:lineRule="auto"/>
        <w:ind w:left="0"/>
        <w:jc w:val="both"/>
        <w:rPr>
          <w:rFonts w:ascii="Arial" w:hAnsi="Arial" w:cs="Arial"/>
          <w:sz w:val="20"/>
          <w:szCs w:val="20"/>
        </w:rPr>
      </w:pPr>
      <w:r w:rsidRPr="00BF1344">
        <w:rPr>
          <w:rFonts w:ascii="Arial" w:hAnsi="Arial" w:cs="Arial"/>
          <w:sz w:val="20"/>
          <w:szCs w:val="20"/>
        </w:rPr>
        <w:t>2.</w:t>
      </w:r>
      <w:r w:rsidR="005C2199" w:rsidRPr="00BF1344">
        <w:rPr>
          <w:rFonts w:ascii="Arial" w:hAnsi="Arial" w:cs="Arial"/>
          <w:sz w:val="20"/>
          <w:szCs w:val="20"/>
        </w:rPr>
        <w:t>5</w:t>
      </w:r>
      <w:r w:rsidRPr="00BF1344">
        <w:rPr>
          <w:rFonts w:ascii="Arial" w:hAnsi="Arial" w:cs="Arial"/>
          <w:sz w:val="20"/>
          <w:szCs w:val="20"/>
        </w:rPr>
        <w:t>. P</w:t>
      </w:r>
      <w:r w:rsidR="00056E6F" w:rsidRPr="00BF1344">
        <w:rPr>
          <w:rFonts w:ascii="Arial" w:hAnsi="Arial" w:cs="Arial"/>
          <w:sz w:val="20"/>
          <w:szCs w:val="20"/>
        </w:rPr>
        <w:t>rekių</w:t>
      </w:r>
      <w:r w:rsidRPr="00BF1344">
        <w:rPr>
          <w:rFonts w:ascii="Arial" w:hAnsi="Arial" w:cs="Arial"/>
          <w:sz w:val="20"/>
          <w:szCs w:val="20"/>
        </w:rPr>
        <w:t xml:space="preserve"> </w:t>
      </w:r>
      <w:r w:rsidR="00085E80" w:rsidRPr="00BF1344">
        <w:rPr>
          <w:rFonts w:ascii="Arial" w:hAnsi="Arial" w:cs="Arial"/>
          <w:sz w:val="20"/>
          <w:szCs w:val="20"/>
        </w:rPr>
        <w:t xml:space="preserve">tiekimo </w:t>
      </w:r>
      <w:r w:rsidR="00056E6F" w:rsidRPr="00BF1344">
        <w:rPr>
          <w:rFonts w:ascii="Arial" w:hAnsi="Arial" w:cs="Arial"/>
          <w:sz w:val="20"/>
          <w:szCs w:val="20"/>
        </w:rPr>
        <w:t>laikotarpis</w:t>
      </w:r>
      <w:r w:rsidRPr="00BF1344">
        <w:rPr>
          <w:rFonts w:ascii="Arial" w:hAnsi="Arial" w:cs="Arial"/>
          <w:sz w:val="20"/>
          <w:szCs w:val="20"/>
        </w:rPr>
        <w:t xml:space="preserve"> – </w:t>
      </w:r>
      <w:r w:rsidR="00085E80" w:rsidRPr="00BF1344">
        <w:rPr>
          <w:rFonts w:ascii="Arial" w:hAnsi="Arial" w:cs="Arial"/>
          <w:sz w:val="20"/>
          <w:szCs w:val="20"/>
        </w:rPr>
        <w:t>u</w:t>
      </w:r>
      <w:r w:rsidR="00056E6F" w:rsidRPr="00BF1344">
        <w:rPr>
          <w:rFonts w:ascii="Arial" w:hAnsi="Arial" w:cs="Arial"/>
          <w:sz w:val="20"/>
          <w:szCs w:val="20"/>
        </w:rPr>
        <w:t>žsakymai</w:t>
      </w:r>
      <w:r w:rsidR="0003391B" w:rsidRPr="00BF1344">
        <w:rPr>
          <w:rFonts w:ascii="Arial" w:hAnsi="Arial" w:cs="Arial"/>
          <w:sz w:val="20"/>
          <w:szCs w:val="20"/>
        </w:rPr>
        <w:t xml:space="preserve"> Prekėms gali būti teikiami </w:t>
      </w:r>
      <w:r w:rsidR="00B10FE7" w:rsidRPr="00BF1344">
        <w:rPr>
          <w:rFonts w:ascii="Arial" w:hAnsi="Arial" w:cs="Arial"/>
          <w:sz w:val="20"/>
          <w:szCs w:val="20"/>
        </w:rPr>
        <w:t>36 (trisdešimt šeši</w:t>
      </w:r>
      <w:r w:rsidR="00405CC0" w:rsidRPr="00BF1344">
        <w:rPr>
          <w:rFonts w:ascii="Arial" w:hAnsi="Arial" w:cs="Arial"/>
          <w:sz w:val="20"/>
          <w:szCs w:val="20"/>
        </w:rPr>
        <w:t>s</w:t>
      </w:r>
      <w:r w:rsidR="00B10FE7" w:rsidRPr="00BF1344">
        <w:rPr>
          <w:rFonts w:ascii="Arial" w:hAnsi="Arial" w:cs="Arial"/>
          <w:sz w:val="20"/>
          <w:szCs w:val="20"/>
        </w:rPr>
        <w:t>) mėnesi</w:t>
      </w:r>
      <w:r w:rsidR="00405CC0" w:rsidRPr="00BF1344">
        <w:rPr>
          <w:rFonts w:ascii="Arial" w:hAnsi="Arial" w:cs="Arial"/>
          <w:sz w:val="20"/>
          <w:szCs w:val="20"/>
        </w:rPr>
        <w:t>us</w:t>
      </w:r>
      <w:r w:rsidRPr="00BF1344">
        <w:rPr>
          <w:rFonts w:ascii="Arial" w:hAnsi="Arial" w:cs="Arial"/>
          <w:sz w:val="20"/>
          <w:szCs w:val="20"/>
        </w:rPr>
        <w:t xml:space="preserve"> </w:t>
      </w:r>
      <w:sdt>
        <w:sdtPr>
          <w:rPr>
            <w:rFonts w:ascii="Arial" w:hAnsi="Arial" w:cs="Arial"/>
            <w:sz w:val="20"/>
            <w:szCs w:val="20"/>
          </w:rPr>
          <w:id w:val="2036469387"/>
          <w:placeholder>
            <w:docPart w:val="7BD689D9760E441CB8AA90461A749960"/>
          </w:placeholder>
          <w:dropDownList>
            <w:listItem w:value="Choose an item."/>
            <w:listItem w:displayText="[Pasirinkti]" w:value="[Pasirinkti]"/>
            <w:listItem w:displayText="nuo Sutarties įsigaliojimo dienos" w:value="nuo Sutarties įsigaliojimo dienos"/>
            <w:listItem w:displayText="nuo užsakymo pateikimo" w:value="nuo užsakymo pateikimo"/>
            <w:listItem w:displayText="nuo prijungimo suteikimo" w:value="nuo prijungimo suteikimo"/>
            <w:listItem w:displayText="nuo nuorodos prisijungti prie sistemos/licencijos atsiuntimo " w:value="nuo nuorodos prisijungti prie sistemos/licencijos atsiuntimo "/>
            <w:listItem w:displayText="ar kita (nurodykite)" w:value="ar kita (nurodykite)"/>
          </w:dropDownList>
        </w:sdtPr>
        <w:sdtContent>
          <w:r w:rsidR="009732D6" w:rsidRPr="00BF1344">
            <w:rPr>
              <w:rFonts w:ascii="Arial" w:hAnsi="Arial" w:cs="Arial"/>
              <w:sz w:val="20"/>
              <w:szCs w:val="20"/>
            </w:rPr>
            <w:t>nuo Sutarties įsigaliojimo dienos</w:t>
          </w:r>
        </w:sdtContent>
      </w:sdt>
      <w:r w:rsidRPr="00BF1344">
        <w:rPr>
          <w:rFonts w:ascii="Arial" w:hAnsi="Arial" w:cs="Arial"/>
          <w:sz w:val="20"/>
          <w:szCs w:val="20"/>
        </w:rPr>
        <w:t xml:space="preserve">. </w:t>
      </w:r>
      <w:r w:rsidR="00085E80" w:rsidRPr="00BF1344">
        <w:rPr>
          <w:rFonts w:ascii="Arial" w:hAnsi="Arial" w:cs="Arial"/>
          <w:sz w:val="20"/>
          <w:szCs w:val="20"/>
        </w:rPr>
        <w:t>Užsakymų skaičius neribojamas, tačiau Pirkėjas, teikdamas užsakymus, įskaitant paskutinį užsakymą, turi įvertinti, kad pateikti užsakymai, įskaitant paskutinį užsakymą, turi būti įvykdyti iki prekių tiekimo laikotarpio paskutinės dienos.</w:t>
      </w:r>
    </w:p>
    <w:p w14:paraId="276DC89B" w14:textId="30150781" w:rsidR="00057722" w:rsidRPr="00BF1344" w:rsidRDefault="00057722" w:rsidP="00BF1344">
      <w:pPr>
        <w:pStyle w:val="ListParagraph"/>
        <w:tabs>
          <w:tab w:val="left" w:pos="567"/>
        </w:tabs>
        <w:spacing w:after="0" w:line="240" w:lineRule="auto"/>
        <w:ind w:left="0"/>
        <w:jc w:val="both"/>
        <w:rPr>
          <w:rFonts w:ascii="Arial" w:hAnsi="Arial" w:cs="Arial"/>
          <w:i/>
          <w:sz w:val="20"/>
          <w:szCs w:val="20"/>
        </w:rPr>
      </w:pPr>
      <w:r w:rsidRPr="00BF1344">
        <w:rPr>
          <w:rFonts w:ascii="Arial" w:hAnsi="Arial" w:cs="Arial"/>
          <w:sz w:val="20"/>
          <w:szCs w:val="20"/>
        </w:rPr>
        <w:t>2.</w:t>
      </w:r>
      <w:r w:rsidR="005C2199" w:rsidRPr="00BF1344">
        <w:rPr>
          <w:rFonts w:ascii="Arial" w:hAnsi="Arial" w:cs="Arial"/>
          <w:sz w:val="20"/>
          <w:szCs w:val="20"/>
        </w:rPr>
        <w:t>6</w:t>
      </w:r>
      <w:r w:rsidRPr="00BF1344">
        <w:rPr>
          <w:rFonts w:ascii="Arial" w:hAnsi="Arial" w:cs="Arial"/>
          <w:sz w:val="20"/>
          <w:szCs w:val="20"/>
        </w:rPr>
        <w:t xml:space="preserve">. Kitos sąlygos: Sutartyje bus numatyta galimybė įsigyti </w:t>
      </w:r>
      <w:r w:rsidR="00881E9B">
        <w:rPr>
          <w:rFonts w:ascii="Arial" w:hAnsi="Arial" w:cs="Arial"/>
          <w:sz w:val="20"/>
          <w:szCs w:val="20"/>
        </w:rPr>
        <w:t xml:space="preserve">iki </w:t>
      </w:r>
      <w:r w:rsidRPr="00BF1344">
        <w:rPr>
          <w:rFonts w:ascii="Arial" w:hAnsi="Arial" w:cs="Arial"/>
          <w:sz w:val="20"/>
          <w:szCs w:val="20"/>
        </w:rPr>
        <w:t>10 proc. nuo maksimalios sutarties vertės (maksimalios sutarties vertės neviršijant) į Sutartį neįtrauktų licencijų, tiekėjo viešai skelbiamomis kainomis.</w:t>
      </w:r>
    </w:p>
    <w:bookmarkEnd w:id="4"/>
    <w:p w14:paraId="6CEF0492" w14:textId="77777777" w:rsidR="009C61B3" w:rsidRPr="00BF1344" w:rsidRDefault="0069392E" w:rsidP="00BF1344">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F1344">
        <w:rPr>
          <w:rFonts w:ascii="Arial" w:eastAsia="Calibri" w:hAnsi="Arial" w:cs="Arial"/>
          <w:b/>
          <w:sz w:val="20"/>
          <w:szCs w:val="20"/>
        </w:rPr>
        <w:t>PIRKIMO OBJEKTO APIMTYS</w:t>
      </w:r>
    </w:p>
    <w:p w14:paraId="288F407D" w14:textId="0AE0C16E" w:rsidR="004A0C48" w:rsidRPr="00BF1344" w:rsidRDefault="009374E8" w:rsidP="00BF1344">
      <w:pPr>
        <w:pStyle w:val="ListParagraph"/>
        <w:tabs>
          <w:tab w:val="left" w:pos="567"/>
        </w:tabs>
        <w:spacing w:after="0" w:line="240" w:lineRule="auto"/>
        <w:ind w:left="0"/>
        <w:jc w:val="both"/>
        <w:rPr>
          <w:rFonts w:ascii="Arial" w:hAnsi="Arial" w:cs="Arial"/>
          <w:sz w:val="20"/>
          <w:szCs w:val="20"/>
        </w:rPr>
      </w:pPr>
      <w:r w:rsidRPr="00BF1344">
        <w:rPr>
          <w:rFonts w:ascii="Arial" w:hAnsi="Arial" w:cs="Arial"/>
          <w:sz w:val="20"/>
          <w:szCs w:val="20"/>
        </w:rPr>
        <w:t xml:space="preserve">3.1. </w:t>
      </w:r>
      <w:r w:rsidR="004A0C48" w:rsidRPr="00BF1344">
        <w:rPr>
          <w:rFonts w:ascii="Arial" w:hAnsi="Arial" w:cs="Arial"/>
          <w:sz w:val="20"/>
          <w:szCs w:val="20"/>
        </w:rPr>
        <w:t>Pirkimo objektas į pirkimo objekto dalis neskaidomas</w:t>
      </w:r>
      <w:r w:rsidR="00212FAB" w:rsidRPr="00BF1344">
        <w:rPr>
          <w:rFonts w:ascii="Arial" w:hAnsi="Arial" w:cs="Arial"/>
          <w:sz w:val="20"/>
          <w:szCs w:val="20"/>
        </w:rPr>
        <w:t>, todėl Tiekėjas privalo teikti pasiūlymą visai žemiau nurodytai pirkimo objekto apimčiai.</w:t>
      </w:r>
    </w:p>
    <w:p w14:paraId="116990EE" w14:textId="64CB20DF" w:rsidR="004A0C48" w:rsidRPr="00BF1344" w:rsidRDefault="009374E8" w:rsidP="00BF1344">
      <w:pPr>
        <w:spacing w:after="0" w:line="240" w:lineRule="auto"/>
        <w:jc w:val="both"/>
        <w:rPr>
          <w:rFonts w:ascii="Arial" w:hAnsi="Arial" w:cs="Arial"/>
          <w:sz w:val="20"/>
          <w:szCs w:val="20"/>
        </w:rPr>
      </w:pPr>
      <w:r w:rsidRPr="00BF1344">
        <w:rPr>
          <w:rFonts w:ascii="Arial" w:hAnsi="Arial" w:cs="Arial"/>
          <w:sz w:val="20"/>
          <w:szCs w:val="20"/>
        </w:rPr>
        <w:t xml:space="preserve">3.2. </w:t>
      </w:r>
      <w:r w:rsidR="00012D4B" w:rsidRPr="00BF1344">
        <w:rPr>
          <w:rFonts w:ascii="Arial" w:hAnsi="Arial" w:cs="Arial"/>
          <w:sz w:val="20"/>
          <w:szCs w:val="20"/>
        </w:rPr>
        <w:t>Prekių kiekiai</w:t>
      </w:r>
      <w:r w:rsidR="002536D7" w:rsidRPr="00BF1344">
        <w:rPr>
          <w:rFonts w:ascii="Arial" w:hAnsi="Arial" w:cs="Arial"/>
          <w:sz w:val="20"/>
          <w:szCs w:val="20"/>
        </w:rPr>
        <w:t>:</w:t>
      </w:r>
      <w:r w:rsidRPr="00BF1344">
        <w:rPr>
          <w:rFonts w:ascii="Arial" w:hAnsi="Arial" w:cs="Arial"/>
          <w:sz w:val="20"/>
          <w:szCs w:val="20"/>
        </w:rPr>
        <w:t xml:space="preserve"> </w:t>
      </w:r>
    </w:p>
    <w:p w14:paraId="23D0711A" w14:textId="6033947E" w:rsidR="00012D4B" w:rsidRPr="00BF1344" w:rsidRDefault="00012D4B" w:rsidP="00BF1344">
      <w:pPr>
        <w:spacing w:after="0" w:line="240" w:lineRule="auto"/>
        <w:jc w:val="right"/>
        <w:rPr>
          <w:rFonts w:ascii="Arial" w:hAnsi="Arial" w:cs="Arial"/>
          <w:sz w:val="20"/>
          <w:szCs w:val="20"/>
        </w:rPr>
      </w:pPr>
      <w:r w:rsidRPr="00BF1344">
        <w:rPr>
          <w:rFonts w:ascii="Arial" w:hAnsi="Arial" w:cs="Arial"/>
          <w:sz w:val="20"/>
          <w:szCs w:val="20"/>
        </w:rPr>
        <w:t>1 lentelė</w:t>
      </w:r>
    </w:p>
    <w:tbl>
      <w:tblPr>
        <w:tblW w:w="0" w:type="auto"/>
        <w:tblLook w:val="04A0" w:firstRow="1" w:lastRow="0" w:firstColumn="1" w:lastColumn="0" w:noHBand="0" w:noVBand="1"/>
      </w:tblPr>
      <w:tblGrid>
        <w:gridCol w:w="1550"/>
        <w:gridCol w:w="5056"/>
        <w:gridCol w:w="1463"/>
        <w:gridCol w:w="1549"/>
      </w:tblGrid>
      <w:tr w:rsidR="00012D4B" w:rsidRPr="00BF1344" w14:paraId="31E262F0" w14:textId="77777777" w:rsidTr="00D15A62">
        <w:trPr>
          <w:trHeight w:val="960"/>
        </w:trPr>
        <w:tc>
          <w:tcPr>
            <w:tcW w:w="1550" w:type="dxa"/>
            <w:tcBorders>
              <w:top w:val="single" w:sz="8" w:space="0" w:color="auto"/>
              <w:left w:val="single" w:sz="8" w:space="0" w:color="auto"/>
              <w:bottom w:val="single" w:sz="8" w:space="0" w:color="D9D9D9"/>
              <w:right w:val="single" w:sz="8" w:space="0" w:color="D9D9D9"/>
            </w:tcBorders>
            <w:shd w:val="clear" w:color="auto" w:fill="E2EFD9" w:themeFill="accent6" w:themeFillTint="33"/>
            <w:vAlign w:val="center"/>
            <w:hideMark/>
          </w:tcPr>
          <w:p w14:paraId="1798F7E5" w14:textId="77777777" w:rsidR="00012D4B" w:rsidRPr="00BF1344" w:rsidRDefault="00012D4B" w:rsidP="00BF1344">
            <w:pPr>
              <w:spacing w:after="0" w:line="240" w:lineRule="auto"/>
              <w:jc w:val="both"/>
              <w:rPr>
                <w:rFonts w:ascii="Arial" w:hAnsi="Arial" w:cs="Arial"/>
                <w:b/>
                <w:bCs/>
                <w:sz w:val="20"/>
                <w:szCs w:val="20"/>
              </w:rPr>
            </w:pPr>
            <w:r w:rsidRPr="00BF1344">
              <w:rPr>
                <w:rFonts w:ascii="Arial" w:hAnsi="Arial" w:cs="Arial"/>
                <w:b/>
                <w:bCs/>
                <w:sz w:val="20"/>
                <w:szCs w:val="20"/>
              </w:rPr>
              <w:t>Kodas</w:t>
            </w:r>
          </w:p>
        </w:tc>
        <w:tc>
          <w:tcPr>
            <w:tcW w:w="5056" w:type="dxa"/>
            <w:tcBorders>
              <w:top w:val="single" w:sz="8" w:space="0" w:color="auto"/>
              <w:left w:val="nil"/>
              <w:bottom w:val="single" w:sz="8" w:space="0" w:color="D9D9D9"/>
              <w:right w:val="single" w:sz="8" w:space="0" w:color="D9D9D9"/>
            </w:tcBorders>
            <w:shd w:val="clear" w:color="auto" w:fill="E2EFD9" w:themeFill="accent6" w:themeFillTint="33"/>
            <w:vAlign w:val="center"/>
            <w:hideMark/>
          </w:tcPr>
          <w:p w14:paraId="626ABA1F" w14:textId="50DE86DE" w:rsidR="00012D4B" w:rsidRPr="00BF1344" w:rsidRDefault="00012D4B" w:rsidP="00BF1344">
            <w:pPr>
              <w:spacing w:after="0" w:line="240" w:lineRule="auto"/>
              <w:jc w:val="both"/>
              <w:rPr>
                <w:rFonts w:ascii="Arial" w:hAnsi="Arial" w:cs="Arial"/>
                <w:b/>
                <w:bCs/>
                <w:sz w:val="20"/>
                <w:szCs w:val="20"/>
              </w:rPr>
            </w:pPr>
            <w:r w:rsidRPr="00BF1344">
              <w:rPr>
                <w:rFonts w:ascii="Arial" w:hAnsi="Arial" w:cs="Arial"/>
                <w:b/>
                <w:bCs/>
                <w:sz w:val="20"/>
                <w:szCs w:val="20"/>
              </w:rPr>
              <w:t>Licencijos pavadinimas</w:t>
            </w:r>
          </w:p>
        </w:tc>
        <w:tc>
          <w:tcPr>
            <w:tcW w:w="1463" w:type="dxa"/>
            <w:tcBorders>
              <w:top w:val="single" w:sz="8" w:space="0" w:color="auto"/>
              <w:left w:val="nil"/>
              <w:bottom w:val="single" w:sz="8" w:space="0" w:color="D9D9D9"/>
              <w:right w:val="single" w:sz="8" w:space="0" w:color="D9D9D9"/>
            </w:tcBorders>
            <w:shd w:val="clear" w:color="auto" w:fill="E2EFD9" w:themeFill="accent6" w:themeFillTint="33"/>
            <w:vAlign w:val="center"/>
            <w:hideMark/>
          </w:tcPr>
          <w:p w14:paraId="33731E5D" w14:textId="5FB907FE" w:rsidR="00012D4B" w:rsidRPr="00BF1344" w:rsidRDefault="00012D4B" w:rsidP="00BF1344">
            <w:pPr>
              <w:spacing w:after="0" w:line="240" w:lineRule="auto"/>
              <w:jc w:val="both"/>
              <w:rPr>
                <w:rFonts w:ascii="Arial" w:hAnsi="Arial" w:cs="Arial"/>
                <w:b/>
                <w:bCs/>
                <w:sz w:val="20"/>
                <w:szCs w:val="20"/>
              </w:rPr>
            </w:pPr>
            <w:r w:rsidRPr="00BF1344">
              <w:rPr>
                <w:rFonts w:ascii="Arial" w:hAnsi="Arial" w:cs="Arial"/>
                <w:b/>
                <w:bCs/>
                <w:sz w:val="20"/>
                <w:szCs w:val="20"/>
              </w:rPr>
              <w:t>Minimalus kiekis</w:t>
            </w:r>
          </w:p>
        </w:tc>
        <w:tc>
          <w:tcPr>
            <w:tcW w:w="1549" w:type="dxa"/>
            <w:tcBorders>
              <w:top w:val="single" w:sz="8" w:space="0" w:color="auto"/>
              <w:left w:val="nil"/>
              <w:bottom w:val="single" w:sz="8" w:space="0" w:color="D9D9D9"/>
              <w:right w:val="single" w:sz="8" w:space="0" w:color="D9D9D9"/>
            </w:tcBorders>
            <w:shd w:val="clear" w:color="auto" w:fill="E2EFD9" w:themeFill="accent6" w:themeFillTint="33"/>
            <w:vAlign w:val="center"/>
            <w:hideMark/>
          </w:tcPr>
          <w:p w14:paraId="6260AD3A" w14:textId="77777777" w:rsidR="00012D4B" w:rsidRPr="00BF1344" w:rsidRDefault="00012D4B" w:rsidP="00BF1344">
            <w:pPr>
              <w:spacing w:after="0" w:line="240" w:lineRule="auto"/>
              <w:jc w:val="both"/>
              <w:rPr>
                <w:rFonts w:ascii="Arial" w:hAnsi="Arial" w:cs="Arial"/>
                <w:b/>
                <w:bCs/>
                <w:sz w:val="20"/>
                <w:szCs w:val="20"/>
              </w:rPr>
            </w:pPr>
            <w:r w:rsidRPr="00BF1344">
              <w:rPr>
                <w:rFonts w:ascii="Arial" w:hAnsi="Arial" w:cs="Arial"/>
                <w:b/>
                <w:bCs/>
                <w:sz w:val="20"/>
                <w:szCs w:val="20"/>
              </w:rPr>
              <w:t>Preliminarus kiekis</w:t>
            </w:r>
          </w:p>
        </w:tc>
      </w:tr>
      <w:tr w:rsidR="00012D4B" w:rsidRPr="00BF1344" w14:paraId="317E29EE" w14:textId="77777777" w:rsidTr="00D15A62">
        <w:trPr>
          <w:trHeight w:val="300"/>
        </w:trPr>
        <w:tc>
          <w:tcPr>
            <w:tcW w:w="155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4FA54FF"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83I-00001</w:t>
            </w:r>
          </w:p>
        </w:tc>
        <w:tc>
          <w:tcPr>
            <w:tcW w:w="5056" w:type="dxa"/>
            <w:tcBorders>
              <w:top w:val="single" w:sz="4" w:space="0" w:color="auto"/>
              <w:left w:val="nil"/>
              <w:bottom w:val="single" w:sz="4" w:space="0" w:color="auto"/>
              <w:right w:val="single" w:sz="4" w:space="0" w:color="auto"/>
            </w:tcBorders>
            <w:shd w:val="clear" w:color="000000" w:fill="FFFFFF"/>
            <w:noWrap/>
            <w:vAlign w:val="center"/>
            <w:hideMark/>
          </w:tcPr>
          <w:p w14:paraId="229BA33D"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M365 </w:t>
            </w:r>
            <w:proofErr w:type="spellStart"/>
            <w:r w:rsidRPr="00BF1344">
              <w:rPr>
                <w:rFonts w:ascii="Arial" w:hAnsi="Arial" w:cs="Arial"/>
                <w:sz w:val="20"/>
                <w:szCs w:val="20"/>
              </w:rPr>
              <w:t>Copilot</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w:t>
            </w:r>
            <w:proofErr w:type="spellStart"/>
            <w:r w:rsidRPr="00BF1344">
              <w:rPr>
                <w:rFonts w:ascii="Arial" w:hAnsi="Arial" w:cs="Arial"/>
                <w:sz w:val="20"/>
                <w:szCs w:val="20"/>
              </w:rPr>
              <w:t>Add-on</w:t>
            </w:r>
            <w:proofErr w:type="spellEnd"/>
          </w:p>
        </w:tc>
        <w:tc>
          <w:tcPr>
            <w:tcW w:w="1463" w:type="dxa"/>
            <w:tcBorders>
              <w:top w:val="single" w:sz="4" w:space="0" w:color="auto"/>
              <w:left w:val="nil"/>
              <w:bottom w:val="single" w:sz="4" w:space="0" w:color="auto"/>
              <w:right w:val="single" w:sz="4" w:space="0" w:color="auto"/>
            </w:tcBorders>
            <w:shd w:val="clear" w:color="000000" w:fill="FFFFFF"/>
            <w:noWrap/>
            <w:vAlign w:val="center"/>
            <w:hideMark/>
          </w:tcPr>
          <w:p w14:paraId="47D22484" w14:textId="6060C2C2"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single" w:sz="4" w:space="0" w:color="auto"/>
              <w:left w:val="nil"/>
              <w:bottom w:val="single" w:sz="4" w:space="0" w:color="auto"/>
              <w:right w:val="single" w:sz="4" w:space="0" w:color="auto"/>
            </w:tcBorders>
            <w:shd w:val="clear" w:color="000000" w:fill="FFFFFF"/>
            <w:noWrap/>
            <w:vAlign w:val="center"/>
            <w:hideMark/>
          </w:tcPr>
          <w:p w14:paraId="63CFAF1F"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20</w:t>
            </w:r>
          </w:p>
        </w:tc>
      </w:tr>
      <w:tr w:rsidR="00012D4B" w:rsidRPr="00BF1344" w14:paraId="1B10EB53"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501B57F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AAD-33204</w:t>
            </w:r>
          </w:p>
        </w:tc>
        <w:tc>
          <w:tcPr>
            <w:tcW w:w="5056" w:type="dxa"/>
            <w:tcBorders>
              <w:top w:val="nil"/>
              <w:left w:val="nil"/>
              <w:bottom w:val="single" w:sz="4" w:space="0" w:color="auto"/>
              <w:right w:val="single" w:sz="4" w:space="0" w:color="auto"/>
            </w:tcBorders>
            <w:shd w:val="clear" w:color="000000" w:fill="FFFFFF"/>
            <w:noWrap/>
            <w:vAlign w:val="center"/>
            <w:hideMark/>
          </w:tcPr>
          <w:p w14:paraId="440B7E8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M365 E3 </w:t>
            </w:r>
            <w:proofErr w:type="spellStart"/>
            <w:r w:rsidRPr="00BF1344">
              <w:rPr>
                <w:rFonts w:ascii="Arial" w:hAnsi="Arial" w:cs="Arial"/>
                <w:sz w:val="20"/>
                <w:szCs w:val="20"/>
              </w:rPr>
              <w:t>Unified</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08018697"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500</w:t>
            </w:r>
          </w:p>
        </w:tc>
        <w:tc>
          <w:tcPr>
            <w:tcW w:w="1549" w:type="dxa"/>
            <w:tcBorders>
              <w:top w:val="nil"/>
              <w:left w:val="nil"/>
              <w:bottom w:val="single" w:sz="4" w:space="0" w:color="auto"/>
              <w:right w:val="single" w:sz="4" w:space="0" w:color="auto"/>
            </w:tcBorders>
            <w:shd w:val="clear" w:color="000000" w:fill="FFFFFF"/>
            <w:noWrap/>
            <w:vAlign w:val="center"/>
            <w:hideMark/>
          </w:tcPr>
          <w:p w14:paraId="3D95134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600</w:t>
            </w:r>
          </w:p>
        </w:tc>
      </w:tr>
      <w:tr w:rsidR="00012D4B" w:rsidRPr="00BF1344" w14:paraId="384CC93C"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73209DE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AAD-33168</w:t>
            </w:r>
          </w:p>
        </w:tc>
        <w:tc>
          <w:tcPr>
            <w:tcW w:w="5056" w:type="dxa"/>
            <w:tcBorders>
              <w:top w:val="nil"/>
              <w:left w:val="nil"/>
              <w:bottom w:val="single" w:sz="4" w:space="0" w:color="auto"/>
              <w:right w:val="single" w:sz="4" w:space="0" w:color="auto"/>
            </w:tcBorders>
            <w:shd w:val="clear" w:color="000000" w:fill="FFFFFF"/>
            <w:noWrap/>
            <w:vAlign w:val="center"/>
            <w:hideMark/>
          </w:tcPr>
          <w:p w14:paraId="45567D1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M365 E5 </w:t>
            </w:r>
            <w:proofErr w:type="spellStart"/>
            <w:r w:rsidRPr="00BF1344">
              <w:rPr>
                <w:rFonts w:ascii="Arial" w:hAnsi="Arial" w:cs="Arial"/>
                <w:sz w:val="20"/>
                <w:szCs w:val="20"/>
              </w:rPr>
              <w:t>Unified</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22098AA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63185A4B" w14:textId="7B1C82EF" w:rsidR="00012D4B" w:rsidRPr="00BF1344" w:rsidRDefault="00F41718" w:rsidP="00BF1344">
            <w:pPr>
              <w:spacing w:after="0" w:line="240" w:lineRule="auto"/>
              <w:jc w:val="both"/>
              <w:rPr>
                <w:rFonts w:ascii="Arial" w:hAnsi="Arial" w:cs="Arial"/>
                <w:sz w:val="20"/>
                <w:szCs w:val="20"/>
              </w:rPr>
            </w:pPr>
            <w:r w:rsidRPr="00BF1344">
              <w:rPr>
                <w:rFonts w:ascii="Arial" w:hAnsi="Arial" w:cs="Arial"/>
                <w:sz w:val="20"/>
                <w:szCs w:val="20"/>
              </w:rPr>
              <w:t>1</w:t>
            </w:r>
          </w:p>
        </w:tc>
      </w:tr>
      <w:tr w:rsidR="00012D4B" w:rsidRPr="00BF1344" w14:paraId="22253614"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74D0E267"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1PI-00001</w:t>
            </w:r>
          </w:p>
        </w:tc>
        <w:tc>
          <w:tcPr>
            <w:tcW w:w="5056" w:type="dxa"/>
            <w:tcBorders>
              <w:top w:val="nil"/>
              <w:left w:val="nil"/>
              <w:bottom w:val="single" w:sz="4" w:space="0" w:color="auto"/>
              <w:right w:val="single" w:sz="4" w:space="0" w:color="auto"/>
            </w:tcBorders>
            <w:shd w:val="clear" w:color="000000" w:fill="FFFFFF"/>
            <w:noWrap/>
            <w:vAlign w:val="center"/>
            <w:hideMark/>
          </w:tcPr>
          <w:p w14:paraId="0C8A80EF"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M365 F1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3880F983" w14:textId="0FD811B3"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46F0E24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w:t>
            </w:r>
          </w:p>
        </w:tc>
      </w:tr>
      <w:tr w:rsidR="00012D4B" w:rsidRPr="00BF1344" w14:paraId="0F8805CC"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8985BE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JFX-00003</w:t>
            </w:r>
          </w:p>
        </w:tc>
        <w:tc>
          <w:tcPr>
            <w:tcW w:w="5056" w:type="dxa"/>
            <w:tcBorders>
              <w:top w:val="nil"/>
              <w:left w:val="nil"/>
              <w:bottom w:val="single" w:sz="4" w:space="0" w:color="auto"/>
              <w:right w:val="single" w:sz="4" w:space="0" w:color="auto"/>
            </w:tcBorders>
            <w:shd w:val="clear" w:color="000000" w:fill="FFFFFF"/>
            <w:noWrap/>
            <w:vAlign w:val="center"/>
            <w:hideMark/>
          </w:tcPr>
          <w:p w14:paraId="580AA76D"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M365 F3 FUSL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2BC5D9C4" w14:textId="6F2BB1B4"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603FED8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1960</w:t>
            </w:r>
          </w:p>
        </w:tc>
      </w:tr>
      <w:tr w:rsidR="00012D4B" w:rsidRPr="00BF1344" w14:paraId="60936811"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70532DF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7LS-00002</w:t>
            </w:r>
          </w:p>
        </w:tc>
        <w:tc>
          <w:tcPr>
            <w:tcW w:w="5056" w:type="dxa"/>
            <w:tcBorders>
              <w:top w:val="nil"/>
              <w:left w:val="nil"/>
              <w:bottom w:val="single" w:sz="4" w:space="0" w:color="auto"/>
              <w:right w:val="single" w:sz="4" w:space="0" w:color="auto"/>
            </w:tcBorders>
            <w:shd w:val="clear" w:color="000000" w:fill="FFFFFF"/>
            <w:noWrap/>
            <w:vAlign w:val="center"/>
            <w:hideMark/>
          </w:tcPr>
          <w:p w14:paraId="421721D1" w14:textId="77777777" w:rsidR="00012D4B" w:rsidRPr="00BF1344" w:rsidRDefault="00012D4B" w:rsidP="00BF1344">
            <w:pPr>
              <w:spacing w:after="0" w:line="240" w:lineRule="auto"/>
              <w:jc w:val="both"/>
              <w:rPr>
                <w:rFonts w:ascii="Arial" w:hAnsi="Arial" w:cs="Arial"/>
                <w:sz w:val="20"/>
                <w:szCs w:val="20"/>
              </w:rPr>
            </w:pPr>
            <w:proofErr w:type="spellStart"/>
            <w:r w:rsidRPr="00BF1344">
              <w:rPr>
                <w:rFonts w:ascii="Arial" w:hAnsi="Arial" w:cs="Arial"/>
                <w:sz w:val="20"/>
                <w:szCs w:val="20"/>
              </w:rPr>
              <w:t>Planner</w:t>
            </w:r>
            <w:proofErr w:type="spellEnd"/>
            <w:r w:rsidRPr="00BF1344">
              <w:rPr>
                <w:rFonts w:ascii="Arial" w:hAnsi="Arial" w:cs="Arial"/>
                <w:sz w:val="20"/>
                <w:szCs w:val="20"/>
              </w:rPr>
              <w:t xml:space="preserve"> &amp; Project P3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0C7914B0" w14:textId="7A4D30A3"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1C1B5B8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4</w:t>
            </w:r>
          </w:p>
        </w:tc>
      </w:tr>
      <w:tr w:rsidR="00012D4B" w:rsidRPr="00BF1344" w14:paraId="7511B9D5"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120C3117"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N9U-00002</w:t>
            </w:r>
          </w:p>
        </w:tc>
        <w:tc>
          <w:tcPr>
            <w:tcW w:w="5056" w:type="dxa"/>
            <w:tcBorders>
              <w:top w:val="nil"/>
              <w:left w:val="nil"/>
              <w:bottom w:val="single" w:sz="4" w:space="0" w:color="auto"/>
              <w:right w:val="single" w:sz="4" w:space="0" w:color="auto"/>
            </w:tcBorders>
            <w:shd w:val="clear" w:color="000000" w:fill="FFFFFF"/>
            <w:noWrap/>
            <w:vAlign w:val="center"/>
            <w:hideMark/>
          </w:tcPr>
          <w:p w14:paraId="78C3FBD2"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Visio P2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11A09789" w14:textId="7E4FCCEE"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58E21A2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8</w:t>
            </w:r>
          </w:p>
        </w:tc>
      </w:tr>
      <w:tr w:rsidR="00012D4B" w:rsidRPr="00BF1344" w14:paraId="5238BCA2"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441309A7"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NK4-00002</w:t>
            </w:r>
          </w:p>
        </w:tc>
        <w:tc>
          <w:tcPr>
            <w:tcW w:w="5056" w:type="dxa"/>
            <w:tcBorders>
              <w:top w:val="nil"/>
              <w:left w:val="nil"/>
              <w:bottom w:val="single" w:sz="4" w:space="0" w:color="auto"/>
              <w:right w:val="single" w:sz="4" w:space="0" w:color="auto"/>
            </w:tcBorders>
            <w:shd w:val="clear" w:color="000000" w:fill="FFFFFF"/>
            <w:noWrap/>
            <w:vAlign w:val="center"/>
            <w:hideMark/>
          </w:tcPr>
          <w:p w14:paraId="29662D7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Power BI Pro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4FEA7030" w14:textId="5675C012"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6FDED25A"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210</w:t>
            </w:r>
          </w:p>
        </w:tc>
      </w:tr>
      <w:tr w:rsidR="00012D4B" w:rsidRPr="00BF1344" w14:paraId="12D8E07E"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65A9691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68B-00008</w:t>
            </w:r>
          </w:p>
        </w:tc>
        <w:tc>
          <w:tcPr>
            <w:tcW w:w="5056" w:type="dxa"/>
            <w:tcBorders>
              <w:top w:val="nil"/>
              <w:left w:val="nil"/>
              <w:bottom w:val="single" w:sz="4" w:space="0" w:color="auto"/>
              <w:right w:val="single" w:sz="4" w:space="0" w:color="auto"/>
            </w:tcBorders>
            <w:shd w:val="clear" w:color="000000" w:fill="FFFFFF"/>
            <w:noWrap/>
            <w:vAlign w:val="center"/>
            <w:hideMark/>
          </w:tcPr>
          <w:p w14:paraId="2F319A2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Power BI Premium USL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1CF4B619" w14:textId="7E5644E2"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2FA9952"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6</w:t>
            </w:r>
          </w:p>
        </w:tc>
      </w:tr>
      <w:tr w:rsidR="00012D4B" w:rsidRPr="00BF1344" w14:paraId="5126FFA6"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25290570"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SAJ-00001</w:t>
            </w:r>
          </w:p>
        </w:tc>
        <w:tc>
          <w:tcPr>
            <w:tcW w:w="5056" w:type="dxa"/>
            <w:tcBorders>
              <w:top w:val="nil"/>
              <w:left w:val="nil"/>
              <w:bottom w:val="single" w:sz="4" w:space="0" w:color="auto"/>
              <w:right w:val="single" w:sz="4" w:space="0" w:color="auto"/>
            </w:tcBorders>
            <w:shd w:val="clear" w:color="000000" w:fill="FFFFFF"/>
            <w:noWrap/>
            <w:vAlign w:val="center"/>
            <w:hideMark/>
          </w:tcPr>
          <w:p w14:paraId="31C24DFD"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Finance</w:t>
            </w:r>
            <w:proofErr w:type="spellEnd"/>
            <w:r w:rsidRPr="00BF1344">
              <w:rPr>
                <w:rFonts w:ascii="Arial" w:hAnsi="Arial" w:cs="Arial"/>
                <w:sz w:val="20"/>
                <w:szCs w:val="20"/>
              </w:rPr>
              <w:t xml:space="preserve"> </w:t>
            </w:r>
            <w:proofErr w:type="spellStart"/>
            <w:r w:rsidRPr="00BF1344">
              <w:rPr>
                <w:rFonts w:ascii="Arial" w:hAnsi="Arial" w:cs="Arial"/>
                <w:sz w:val="20"/>
                <w:szCs w:val="20"/>
              </w:rPr>
              <w:t>Attach</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to D365 Base SKU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0636B483" w14:textId="4E9D83D8"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BB7B1A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20</w:t>
            </w:r>
          </w:p>
        </w:tc>
      </w:tr>
      <w:tr w:rsidR="00012D4B" w:rsidRPr="00BF1344" w14:paraId="269172FC"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602A751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SFV-00001</w:t>
            </w:r>
          </w:p>
        </w:tc>
        <w:tc>
          <w:tcPr>
            <w:tcW w:w="5056" w:type="dxa"/>
            <w:tcBorders>
              <w:top w:val="nil"/>
              <w:left w:val="nil"/>
              <w:bottom w:val="single" w:sz="4" w:space="0" w:color="auto"/>
              <w:right w:val="single" w:sz="4" w:space="0" w:color="auto"/>
            </w:tcBorders>
            <w:shd w:val="clear" w:color="000000" w:fill="FFFFFF"/>
            <w:noWrap/>
            <w:vAlign w:val="center"/>
            <w:hideMark/>
          </w:tcPr>
          <w:p w14:paraId="57DBFCBA"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Finance</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2D7B5CF0" w14:textId="0BD7C51F"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0A9363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81</w:t>
            </w:r>
          </w:p>
        </w:tc>
      </w:tr>
      <w:tr w:rsidR="00012D4B" w:rsidRPr="00BF1344" w14:paraId="3CD3373E" w14:textId="77777777" w:rsidTr="00D15A62">
        <w:trPr>
          <w:trHeight w:val="315"/>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34F4FE6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SAM-00001</w:t>
            </w:r>
          </w:p>
        </w:tc>
        <w:tc>
          <w:tcPr>
            <w:tcW w:w="5056" w:type="dxa"/>
            <w:tcBorders>
              <w:top w:val="nil"/>
              <w:left w:val="nil"/>
              <w:bottom w:val="single" w:sz="4" w:space="0" w:color="auto"/>
              <w:right w:val="single" w:sz="4" w:space="0" w:color="auto"/>
            </w:tcBorders>
            <w:shd w:val="clear" w:color="000000" w:fill="FFFFFF"/>
            <w:noWrap/>
            <w:vAlign w:val="center"/>
            <w:hideMark/>
          </w:tcPr>
          <w:p w14:paraId="35D0422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Supply</w:t>
            </w:r>
            <w:proofErr w:type="spellEnd"/>
            <w:r w:rsidRPr="00BF1344">
              <w:rPr>
                <w:rFonts w:ascii="Arial" w:hAnsi="Arial" w:cs="Arial"/>
                <w:sz w:val="20"/>
                <w:szCs w:val="20"/>
              </w:rPr>
              <w:t xml:space="preserve"> </w:t>
            </w:r>
            <w:proofErr w:type="spellStart"/>
            <w:r w:rsidRPr="00BF1344">
              <w:rPr>
                <w:rFonts w:ascii="Arial" w:hAnsi="Arial" w:cs="Arial"/>
                <w:sz w:val="20"/>
                <w:szCs w:val="20"/>
              </w:rPr>
              <w:t>Chain</w:t>
            </w:r>
            <w:proofErr w:type="spellEnd"/>
            <w:r w:rsidRPr="00BF1344">
              <w:rPr>
                <w:rFonts w:ascii="Arial" w:hAnsi="Arial" w:cs="Arial"/>
                <w:sz w:val="20"/>
                <w:szCs w:val="20"/>
              </w:rPr>
              <w:t xml:space="preserve"> </w:t>
            </w:r>
            <w:proofErr w:type="spellStart"/>
            <w:r w:rsidRPr="00BF1344">
              <w:rPr>
                <w:rFonts w:ascii="Arial" w:hAnsi="Arial" w:cs="Arial"/>
                <w:sz w:val="20"/>
                <w:szCs w:val="20"/>
              </w:rPr>
              <w:t>Management</w:t>
            </w:r>
            <w:proofErr w:type="spellEnd"/>
            <w:r w:rsidRPr="00BF1344">
              <w:rPr>
                <w:rFonts w:ascii="Arial" w:hAnsi="Arial" w:cs="Arial"/>
                <w:sz w:val="20"/>
                <w:szCs w:val="20"/>
              </w:rPr>
              <w:t xml:space="preserve"> </w:t>
            </w:r>
            <w:proofErr w:type="spellStart"/>
            <w:r w:rsidRPr="00BF1344">
              <w:rPr>
                <w:rFonts w:ascii="Arial" w:hAnsi="Arial" w:cs="Arial"/>
                <w:sz w:val="20"/>
                <w:szCs w:val="20"/>
              </w:rPr>
              <w:t>Attach</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to D365 Base SKU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1186CDBA" w14:textId="6FB1ECF5"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B8F203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27</w:t>
            </w:r>
          </w:p>
        </w:tc>
      </w:tr>
      <w:tr w:rsidR="00012D4B" w:rsidRPr="00BF1344" w14:paraId="24429635"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DFB22F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S2R-00001</w:t>
            </w:r>
          </w:p>
        </w:tc>
        <w:tc>
          <w:tcPr>
            <w:tcW w:w="5056" w:type="dxa"/>
            <w:tcBorders>
              <w:top w:val="nil"/>
              <w:left w:val="nil"/>
              <w:bottom w:val="single" w:sz="4" w:space="0" w:color="auto"/>
              <w:right w:val="single" w:sz="4" w:space="0" w:color="auto"/>
            </w:tcBorders>
            <w:shd w:val="clear" w:color="000000" w:fill="FFFFFF"/>
            <w:noWrap/>
            <w:vAlign w:val="center"/>
            <w:hideMark/>
          </w:tcPr>
          <w:p w14:paraId="7678FE3F"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Supply</w:t>
            </w:r>
            <w:proofErr w:type="spellEnd"/>
            <w:r w:rsidRPr="00BF1344">
              <w:rPr>
                <w:rFonts w:ascii="Arial" w:hAnsi="Arial" w:cs="Arial"/>
                <w:sz w:val="20"/>
                <w:szCs w:val="20"/>
              </w:rPr>
              <w:t xml:space="preserve"> </w:t>
            </w:r>
            <w:proofErr w:type="spellStart"/>
            <w:r w:rsidRPr="00BF1344">
              <w:rPr>
                <w:rFonts w:ascii="Arial" w:hAnsi="Arial" w:cs="Arial"/>
                <w:sz w:val="20"/>
                <w:szCs w:val="20"/>
              </w:rPr>
              <w:t>Chain</w:t>
            </w:r>
            <w:proofErr w:type="spellEnd"/>
            <w:r w:rsidRPr="00BF1344">
              <w:rPr>
                <w:rFonts w:ascii="Arial" w:hAnsi="Arial" w:cs="Arial"/>
                <w:sz w:val="20"/>
                <w:szCs w:val="20"/>
              </w:rPr>
              <w:t xml:space="preserve"> </w:t>
            </w:r>
            <w:proofErr w:type="spellStart"/>
            <w:r w:rsidRPr="00BF1344">
              <w:rPr>
                <w:rFonts w:ascii="Arial" w:hAnsi="Arial" w:cs="Arial"/>
                <w:sz w:val="20"/>
                <w:szCs w:val="20"/>
              </w:rPr>
              <w:t>Management</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1ABEB0A6" w14:textId="17DC63C6"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208B8A3A"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30</w:t>
            </w:r>
          </w:p>
        </w:tc>
      </w:tr>
      <w:tr w:rsidR="00012D4B" w:rsidRPr="00BF1344" w14:paraId="6465F40F" w14:textId="77777777" w:rsidTr="00D15A62">
        <w:trPr>
          <w:trHeight w:val="315"/>
        </w:trPr>
        <w:tc>
          <w:tcPr>
            <w:tcW w:w="1550" w:type="dxa"/>
            <w:tcBorders>
              <w:top w:val="nil"/>
              <w:left w:val="single" w:sz="8" w:space="0" w:color="auto"/>
              <w:bottom w:val="single" w:sz="8" w:space="0" w:color="auto"/>
              <w:right w:val="single" w:sz="4" w:space="0" w:color="auto"/>
            </w:tcBorders>
            <w:shd w:val="clear" w:color="000000" w:fill="FFFFFF"/>
            <w:noWrap/>
            <w:vAlign w:val="center"/>
            <w:hideMark/>
          </w:tcPr>
          <w:p w14:paraId="29893F81"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GHK-00001</w:t>
            </w:r>
          </w:p>
        </w:tc>
        <w:tc>
          <w:tcPr>
            <w:tcW w:w="5056" w:type="dxa"/>
            <w:tcBorders>
              <w:top w:val="nil"/>
              <w:left w:val="nil"/>
              <w:bottom w:val="single" w:sz="8" w:space="0" w:color="auto"/>
              <w:right w:val="single" w:sz="4" w:space="0" w:color="auto"/>
            </w:tcBorders>
            <w:shd w:val="clear" w:color="000000" w:fill="FFFFFF"/>
            <w:noWrap/>
            <w:vAlign w:val="center"/>
            <w:hideMark/>
          </w:tcPr>
          <w:p w14:paraId="1155FFF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Operations</w:t>
            </w:r>
            <w:proofErr w:type="spellEnd"/>
            <w:r w:rsidRPr="00BF1344">
              <w:rPr>
                <w:rFonts w:ascii="Arial" w:hAnsi="Arial" w:cs="Arial"/>
                <w:sz w:val="20"/>
                <w:szCs w:val="20"/>
              </w:rPr>
              <w:t xml:space="preserve"> </w:t>
            </w:r>
            <w:proofErr w:type="spellStart"/>
            <w:r w:rsidRPr="00BF1344">
              <w:rPr>
                <w:rFonts w:ascii="Arial" w:hAnsi="Arial" w:cs="Arial"/>
                <w:sz w:val="20"/>
                <w:szCs w:val="20"/>
              </w:rPr>
              <w:t>Activity</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8" w:space="0" w:color="auto"/>
              <w:right w:val="single" w:sz="4" w:space="0" w:color="auto"/>
            </w:tcBorders>
            <w:shd w:val="clear" w:color="000000" w:fill="FFFFFF"/>
            <w:noWrap/>
            <w:vAlign w:val="center"/>
            <w:hideMark/>
          </w:tcPr>
          <w:p w14:paraId="2B48B6B7" w14:textId="7CEC64A3"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8" w:space="0" w:color="auto"/>
              <w:right w:val="single" w:sz="4" w:space="0" w:color="auto"/>
            </w:tcBorders>
            <w:shd w:val="clear" w:color="000000" w:fill="FFFFFF"/>
            <w:noWrap/>
            <w:vAlign w:val="center"/>
            <w:hideMark/>
          </w:tcPr>
          <w:p w14:paraId="1F964F1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29</w:t>
            </w:r>
          </w:p>
        </w:tc>
      </w:tr>
      <w:tr w:rsidR="00012D4B" w:rsidRPr="00BF1344" w14:paraId="59AF089E"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3650CC3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GXU-00001</w:t>
            </w:r>
          </w:p>
        </w:tc>
        <w:tc>
          <w:tcPr>
            <w:tcW w:w="5056" w:type="dxa"/>
            <w:tcBorders>
              <w:top w:val="nil"/>
              <w:left w:val="nil"/>
              <w:bottom w:val="single" w:sz="4" w:space="0" w:color="auto"/>
              <w:right w:val="single" w:sz="4" w:space="0" w:color="auto"/>
            </w:tcBorders>
            <w:shd w:val="clear" w:color="000000" w:fill="FFFFFF"/>
            <w:noWrap/>
            <w:vAlign w:val="center"/>
            <w:hideMark/>
          </w:tcPr>
          <w:p w14:paraId="54B697D1"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Operations</w:t>
            </w:r>
            <w:proofErr w:type="spellEnd"/>
            <w:r w:rsidRPr="00BF1344">
              <w:rPr>
                <w:rFonts w:ascii="Arial" w:hAnsi="Arial" w:cs="Arial"/>
                <w:sz w:val="20"/>
                <w:szCs w:val="20"/>
              </w:rPr>
              <w:t xml:space="preserve"> </w:t>
            </w:r>
            <w:proofErr w:type="spellStart"/>
            <w:r w:rsidRPr="00BF1344">
              <w:rPr>
                <w:rFonts w:ascii="Arial" w:hAnsi="Arial" w:cs="Arial"/>
                <w:sz w:val="20"/>
                <w:szCs w:val="20"/>
              </w:rPr>
              <w:t>Device</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Device</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7BEB1E37" w14:textId="13DDCCE2"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05F3166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10</w:t>
            </w:r>
          </w:p>
        </w:tc>
      </w:tr>
      <w:tr w:rsidR="00012D4B" w:rsidRPr="00BF1344" w14:paraId="5FDEE752"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2AEA6CC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MTH-00001</w:t>
            </w:r>
          </w:p>
        </w:tc>
        <w:tc>
          <w:tcPr>
            <w:tcW w:w="5056" w:type="dxa"/>
            <w:tcBorders>
              <w:top w:val="nil"/>
              <w:left w:val="nil"/>
              <w:bottom w:val="single" w:sz="4" w:space="0" w:color="auto"/>
              <w:right w:val="single" w:sz="4" w:space="0" w:color="auto"/>
            </w:tcBorders>
            <w:shd w:val="clear" w:color="000000" w:fill="FFFFFF"/>
            <w:noWrap/>
            <w:vAlign w:val="center"/>
            <w:hideMark/>
          </w:tcPr>
          <w:p w14:paraId="7E5B6D1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Team</w:t>
            </w:r>
            <w:proofErr w:type="spellEnd"/>
            <w:r w:rsidRPr="00BF1344">
              <w:rPr>
                <w:rFonts w:ascii="Arial" w:hAnsi="Arial" w:cs="Arial"/>
                <w:sz w:val="20"/>
                <w:szCs w:val="20"/>
              </w:rPr>
              <w:t xml:space="preserve"> </w:t>
            </w:r>
            <w:proofErr w:type="spellStart"/>
            <w:r w:rsidRPr="00BF1344">
              <w:rPr>
                <w:rFonts w:ascii="Arial" w:hAnsi="Arial" w:cs="Arial"/>
                <w:sz w:val="20"/>
                <w:szCs w:val="20"/>
              </w:rPr>
              <w:t>Members</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14754661" w14:textId="3F09C3C2"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219B91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25</w:t>
            </w:r>
          </w:p>
        </w:tc>
      </w:tr>
      <w:tr w:rsidR="00012D4B" w:rsidRPr="00BF1344" w14:paraId="0CEE3084"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55D1CB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9EA-00039</w:t>
            </w:r>
          </w:p>
        </w:tc>
        <w:tc>
          <w:tcPr>
            <w:tcW w:w="5056" w:type="dxa"/>
            <w:tcBorders>
              <w:top w:val="nil"/>
              <w:left w:val="nil"/>
              <w:bottom w:val="single" w:sz="4" w:space="0" w:color="auto"/>
              <w:right w:val="single" w:sz="4" w:space="0" w:color="auto"/>
            </w:tcBorders>
            <w:shd w:val="clear" w:color="000000" w:fill="FFFFFF"/>
            <w:noWrap/>
            <w:vAlign w:val="center"/>
            <w:hideMark/>
          </w:tcPr>
          <w:p w14:paraId="60236FD8" w14:textId="77777777" w:rsidR="00012D4B" w:rsidRPr="00BF1344" w:rsidRDefault="00012D4B" w:rsidP="00BF1344">
            <w:pPr>
              <w:spacing w:after="0" w:line="240" w:lineRule="auto"/>
              <w:jc w:val="both"/>
              <w:rPr>
                <w:rFonts w:ascii="Arial" w:hAnsi="Arial" w:cs="Arial"/>
                <w:sz w:val="20"/>
                <w:szCs w:val="20"/>
              </w:rPr>
            </w:pPr>
            <w:proofErr w:type="spellStart"/>
            <w:r w:rsidRPr="00BF1344">
              <w:rPr>
                <w:rFonts w:ascii="Arial" w:hAnsi="Arial" w:cs="Arial"/>
                <w:sz w:val="20"/>
                <w:szCs w:val="20"/>
              </w:rPr>
              <w:t>Win</w:t>
            </w:r>
            <w:proofErr w:type="spellEnd"/>
            <w:r w:rsidRPr="00BF1344">
              <w:rPr>
                <w:rFonts w:ascii="Arial" w:hAnsi="Arial" w:cs="Arial"/>
                <w:sz w:val="20"/>
                <w:szCs w:val="20"/>
              </w:rPr>
              <w:t xml:space="preserve"> Server DC </w:t>
            </w:r>
            <w:proofErr w:type="spellStart"/>
            <w:r w:rsidRPr="00BF1344">
              <w:rPr>
                <w:rFonts w:ascii="Arial" w:hAnsi="Arial" w:cs="Arial"/>
                <w:sz w:val="20"/>
                <w:szCs w:val="20"/>
              </w:rPr>
              <w:t>Core</w:t>
            </w:r>
            <w:proofErr w:type="spellEnd"/>
            <w:r w:rsidRPr="00BF1344">
              <w:rPr>
                <w:rFonts w:ascii="Arial" w:hAnsi="Arial" w:cs="Arial"/>
                <w:sz w:val="20"/>
                <w:szCs w:val="20"/>
              </w:rPr>
              <w:t xml:space="preserve">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 2L</w:t>
            </w:r>
          </w:p>
        </w:tc>
        <w:tc>
          <w:tcPr>
            <w:tcW w:w="1463" w:type="dxa"/>
            <w:tcBorders>
              <w:top w:val="nil"/>
              <w:left w:val="nil"/>
              <w:bottom w:val="single" w:sz="4" w:space="0" w:color="auto"/>
              <w:right w:val="single" w:sz="4" w:space="0" w:color="auto"/>
            </w:tcBorders>
            <w:shd w:val="clear" w:color="000000" w:fill="FFFFFF"/>
            <w:noWrap/>
            <w:vAlign w:val="center"/>
            <w:hideMark/>
          </w:tcPr>
          <w:p w14:paraId="4A86A9BA" w14:textId="74A7B227"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2B2A32D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178</w:t>
            </w:r>
          </w:p>
        </w:tc>
      </w:tr>
      <w:tr w:rsidR="00012D4B" w:rsidRPr="00BF1344" w14:paraId="55533AAA"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28C7DE7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9EM-00562</w:t>
            </w:r>
          </w:p>
        </w:tc>
        <w:tc>
          <w:tcPr>
            <w:tcW w:w="5056" w:type="dxa"/>
            <w:tcBorders>
              <w:top w:val="nil"/>
              <w:left w:val="nil"/>
              <w:bottom w:val="single" w:sz="4" w:space="0" w:color="auto"/>
              <w:right w:val="single" w:sz="4" w:space="0" w:color="auto"/>
            </w:tcBorders>
            <w:shd w:val="clear" w:color="000000" w:fill="FFFFFF"/>
            <w:noWrap/>
            <w:vAlign w:val="center"/>
            <w:hideMark/>
          </w:tcPr>
          <w:p w14:paraId="16AE6302" w14:textId="77777777" w:rsidR="00012D4B" w:rsidRPr="00BF1344" w:rsidRDefault="00012D4B" w:rsidP="00BF1344">
            <w:pPr>
              <w:spacing w:after="0" w:line="240" w:lineRule="auto"/>
              <w:jc w:val="both"/>
              <w:rPr>
                <w:rFonts w:ascii="Arial" w:hAnsi="Arial" w:cs="Arial"/>
                <w:sz w:val="20"/>
                <w:szCs w:val="20"/>
              </w:rPr>
            </w:pPr>
            <w:proofErr w:type="spellStart"/>
            <w:r w:rsidRPr="00BF1344">
              <w:rPr>
                <w:rFonts w:ascii="Arial" w:hAnsi="Arial" w:cs="Arial"/>
                <w:sz w:val="20"/>
                <w:szCs w:val="20"/>
              </w:rPr>
              <w:t>Win</w:t>
            </w:r>
            <w:proofErr w:type="spellEnd"/>
            <w:r w:rsidRPr="00BF1344">
              <w:rPr>
                <w:rFonts w:ascii="Arial" w:hAnsi="Arial" w:cs="Arial"/>
                <w:sz w:val="20"/>
                <w:szCs w:val="20"/>
              </w:rPr>
              <w:t xml:space="preserve"> Server Standard </w:t>
            </w:r>
            <w:proofErr w:type="spellStart"/>
            <w:r w:rsidRPr="00BF1344">
              <w:rPr>
                <w:rFonts w:ascii="Arial" w:hAnsi="Arial" w:cs="Arial"/>
                <w:sz w:val="20"/>
                <w:szCs w:val="20"/>
              </w:rPr>
              <w:t>Core</w:t>
            </w:r>
            <w:proofErr w:type="spellEnd"/>
            <w:r w:rsidRPr="00BF1344">
              <w:rPr>
                <w:rFonts w:ascii="Arial" w:hAnsi="Arial" w:cs="Arial"/>
                <w:sz w:val="20"/>
                <w:szCs w:val="20"/>
              </w:rPr>
              <w:t xml:space="preserve">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 2L</w:t>
            </w:r>
          </w:p>
        </w:tc>
        <w:tc>
          <w:tcPr>
            <w:tcW w:w="1463" w:type="dxa"/>
            <w:tcBorders>
              <w:top w:val="nil"/>
              <w:left w:val="nil"/>
              <w:bottom w:val="single" w:sz="4" w:space="0" w:color="auto"/>
              <w:right w:val="single" w:sz="4" w:space="0" w:color="auto"/>
            </w:tcBorders>
            <w:shd w:val="clear" w:color="000000" w:fill="FFFFFF"/>
            <w:noWrap/>
            <w:vAlign w:val="center"/>
            <w:hideMark/>
          </w:tcPr>
          <w:p w14:paraId="3B190D28" w14:textId="606A89B6"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4B1A91AB"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90</w:t>
            </w:r>
          </w:p>
        </w:tc>
      </w:tr>
      <w:tr w:rsidR="00012D4B" w:rsidRPr="00BF1344" w14:paraId="3E366B4B"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74FE7B0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lastRenderedPageBreak/>
              <w:t>6VC-01251</w:t>
            </w:r>
          </w:p>
        </w:tc>
        <w:tc>
          <w:tcPr>
            <w:tcW w:w="5056" w:type="dxa"/>
            <w:tcBorders>
              <w:top w:val="nil"/>
              <w:left w:val="nil"/>
              <w:bottom w:val="single" w:sz="4" w:space="0" w:color="auto"/>
              <w:right w:val="single" w:sz="4" w:space="0" w:color="auto"/>
            </w:tcBorders>
            <w:shd w:val="clear" w:color="000000" w:fill="FFFFFF"/>
            <w:noWrap/>
            <w:vAlign w:val="center"/>
            <w:hideMark/>
          </w:tcPr>
          <w:p w14:paraId="61C28B44" w14:textId="77777777" w:rsidR="00012D4B" w:rsidRPr="00BF1344" w:rsidRDefault="00012D4B" w:rsidP="00BF1344">
            <w:pPr>
              <w:spacing w:after="0" w:line="240" w:lineRule="auto"/>
              <w:jc w:val="both"/>
              <w:rPr>
                <w:rFonts w:ascii="Arial" w:hAnsi="Arial" w:cs="Arial"/>
                <w:sz w:val="20"/>
                <w:szCs w:val="20"/>
              </w:rPr>
            </w:pPr>
            <w:proofErr w:type="spellStart"/>
            <w:r w:rsidRPr="00BF1344">
              <w:rPr>
                <w:rFonts w:ascii="Arial" w:hAnsi="Arial" w:cs="Arial"/>
                <w:sz w:val="20"/>
                <w:szCs w:val="20"/>
              </w:rPr>
              <w:t>Win</w:t>
            </w:r>
            <w:proofErr w:type="spellEnd"/>
            <w:r w:rsidRPr="00BF1344">
              <w:rPr>
                <w:rFonts w:ascii="Arial" w:hAnsi="Arial" w:cs="Arial"/>
                <w:sz w:val="20"/>
                <w:szCs w:val="20"/>
              </w:rPr>
              <w:t xml:space="preserve"> </w:t>
            </w:r>
            <w:proofErr w:type="spellStart"/>
            <w:r w:rsidRPr="00BF1344">
              <w:rPr>
                <w:rFonts w:ascii="Arial" w:hAnsi="Arial" w:cs="Arial"/>
                <w:sz w:val="20"/>
                <w:szCs w:val="20"/>
              </w:rPr>
              <w:t>Remote</w:t>
            </w:r>
            <w:proofErr w:type="spellEnd"/>
            <w:r w:rsidRPr="00BF1344">
              <w:rPr>
                <w:rFonts w:ascii="Arial" w:hAnsi="Arial" w:cs="Arial"/>
                <w:sz w:val="20"/>
                <w:szCs w:val="20"/>
              </w:rPr>
              <w:t xml:space="preserve"> </w:t>
            </w:r>
            <w:proofErr w:type="spellStart"/>
            <w:r w:rsidRPr="00BF1344">
              <w:rPr>
                <w:rFonts w:ascii="Arial" w:hAnsi="Arial" w:cs="Arial"/>
                <w:sz w:val="20"/>
                <w:szCs w:val="20"/>
              </w:rPr>
              <w:t>Desktop</w:t>
            </w:r>
            <w:proofErr w:type="spellEnd"/>
            <w:r w:rsidRPr="00BF1344">
              <w:rPr>
                <w:rFonts w:ascii="Arial" w:hAnsi="Arial" w:cs="Arial"/>
                <w:sz w:val="20"/>
                <w:szCs w:val="20"/>
              </w:rPr>
              <w:t xml:space="preserve"> </w:t>
            </w:r>
            <w:proofErr w:type="spellStart"/>
            <w:r w:rsidRPr="00BF1344">
              <w:rPr>
                <w:rFonts w:ascii="Arial" w:hAnsi="Arial" w:cs="Arial"/>
                <w:sz w:val="20"/>
                <w:szCs w:val="20"/>
              </w:rPr>
              <w:t>Services</w:t>
            </w:r>
            <w:proofErr w:type="spellEnd"/>
            <w:r w:rsidRPr="00BF1344">
              <w:rPr>
                <w:rFonts w:ascii="Arial" w:hAnsi="Arial" w:cs="Arial"/>
                <w:sz w:val="20"/>
                <w:szCs w:val="20"/>
              </w:rPr>
              <w:t xml:space="preserve"> CAL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 DCAL</w:t>
            </w:r>
          </w:p>
        </w:tc>
        <w:tc>
          <w:tcPr>
            <w:tcW w:w="1463" w:type="dxa"/>
            <w:tcBorders>
              <w:top w:val="nil"/>
              <w:left w:val="nil"/>
              <w:bottom w:val="single" w:sz="4" w:space="0" w:color="auto"/>
              <w:right w:val="single" w:sz="4" w:space="0" w:color="auto"/>
            </w:tcBorders>
            <w:shd w:val="clear" w:color="000000" w:fill="FFFFFF"/>
            <w:noWrap/>
            <w:vAlign w:val="center"/>
            <w:hideMark/>
          </w:tcPr>
          <w:p w14:paraId="7F6593BB" w14:textId="7231FB95" w:rsidR="00012D4B" w:rsidRPr="00BF1344" w:rsidRDefault="00297FB1"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6E1599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150</w:t>
            </w:r>
          </w:p>
        </w:tc>
      </w:tr>
      <w:tr w:rsidR="00012D4B" w:rsidRPr="00BF1344" w14:paraId="22F79589"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48BEDEB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7NQ-00302</w:t>
            </w:r>
          </w:p>
        </w:tc>
        <w:tc>
          <w:tcPr>
            <w:tcW w:w="5056" w:type="dxa"/>
            <w:tcBorders>
              <w:top w:val="nil"/>
              <w:left w:val="nil"/>
              <w:bottom w:val="single" w:sz="4" w:space="0" w:color="auto"/>
              <w:right w:val="single" w:sz="4" w:space="0" w:color="auto"/>
            </w:tcBorders>
            <w:shd w:val="clear" w:color="000000" w:fill="FFFFFF"/>
            <w:noWrap/>
            <w:vAlign w:val="center"/>
            <w:hideMark/>
          </w:tcPr>
          <w:p w14:paraId="5D72A40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SQL Server Standard </w:t>
            </w:r>
            <w:proofErr w:type="spellStart"/>
            <w:r w:rsidRPr="00BF1344">
              <w:rPr>
                <w:rFonts w:ascii="Arial" w:hAnsi="Arial" w:cs="Arial"/>
                <w:sz w:val="20"/>
                <w:szCs w:val="20"/>
              </w:rPr>
              <w:t>Core</w:t>
            </w:r>
            <w:proofErr w:type="spellEnd"/>
            <w:r w:rsidRPr="00BF1344">
              <w:rPr>
                <w:rFonts w:ascii="Arial" w:hAnsi="Arial" w:cs="Arial"/>
                <w:sz w:val="20"/>
                <w:szCs w:val="20"/>
              </w:rPr>
              <w:t xml:space="preserve">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 2L</w:t>
            </w:r>
          </w:p>
        </w:tc>
        <w:tc>
          <w:tcPr>
            <w:tcW w:w="1463" w:type="dxa"/>
            <w:tcBorders>
              <w:top w:val="nil"/>
              <w:left w:val="nil"/>
              <w:bottom w:val="single" w:sz="4" w:space="0" w:color="auto"/>
              <w:right w:val="single" w:sz="4" w:space="0" w:color="auto"/>
            </w:tcBorders>
            <w:shd w:val="clear" w:color="000000" w:fill="FFFFFF"/>
            <w:noWrap/>
            <w:vAlign w:val="center"/>
            <w:hideMark/>
          </w:tcPr>
          <w:p w14:paraId="120AF443" w14:textId="028D75A0" w:rsidR="00012D4B" w:rsidRPr="00BF1344" w:rsidRDefault="009E6EAA"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49497AC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30</w:t>
            </w:r>
          </w:p>
        </w:tc>
      </w:tr>
      <w:tr w:rsidR="00012D4B" w:rsidRPr="00BF1344" w14:paraId="6B0A5916"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F306491"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77D-00110</w:t>
            </w:r>
          </w:p>
        </w:tc>
        <w:tc>
          <w:tcPr>
            <w:tcW w:w="5056" w:type="dxa"/>
            <w:tcBorders>
              <w:top w:val="nil"/>
              <w:left w:val="nil"/>
              <w:bottom w:val="single" w:sz="4" w:space="0" w:color="auto"/>
              <w:right w:val="single" w:sz="4" w:space="0" w:color="auto"/>
            </w:tcBorders>
            <w:shd w:val="clear" w:color="000000" w:fill="FFFFFF"/>
            <w:noWrap/>
            <w:vAlign w:val="center"/>
            <w:hideMark/>
          </w:tcPr>
          <w:p w14:paraId="4E8EC034"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Visual Studio Pro MSDN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w:t>
            </w:r>
          </w:p>
        </w:tc>
        <w:tc>
          <w:tcPr>
            <w:tcW w:w="1463" w:type="dxa"/>
            <w:tcBorders>
              <w:top w:val="nil"/>
              <w:left w:val="nil"/>
              <w:bottom w:val="single" w:sz="4" w:space="0" w:color="auto"/>
              <w:right w:val="single" w:sz="4" w:space="0" w:color="auto"/>
            </w:tcBorders>
            <w:shd w:val="clear" w:color="000000" w:fill="FFFFFF"/>
            <w:noWrap/>
            <w:vAlign w:val="center"/>
            <w:hideMark/>
          </w:tcPr>
          <w:p w14:paraId="55706734" w14:textId="07E61D39" w:rsidR="00012D4B" w:rsidRPr="00BF1344" w:rsidRDefault="009E6EAA"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5434075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9</w:t>
            </w:r>
          </w:p>
        </w:tc>
      </w:tr>
      <w:tr w:rsidR="00012D4B" w:rsidRPr="00BF1344" w14:paraId="0C0FC06A"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708A1F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TRA-00047</w:t>
            </w:r>
          </w:p>
        </w:tc>
        <w:tc>
          <w:tcPr>
            <w:tcW w:w="5056" w:type="dxa"/>
            <w:tcBorders>
              <w:top w:val="nil"/>
              <w:left w:val="nil"/>
              <w:bottom w:val="single" w:sz="4" w:space="0" w:color="auto"/>
              <w:right w:val="single" w:sz="4" w:space="0" w:color="auto"/>
            </w:tcBorders>
            <w:shd w:val="clear" w:color="000000" w:fill="FFFFFF"/>
            <w:noWrap/>
            <w:vAlign w:val="center"/>
            <w:hideMark/>
          </w:tcPr>
          <w:p w14:paraId="71398B9D"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Exchange Online P1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47AE09E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7ABEFD7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w:t>
            </w:r>
          </w:p>
        </w:tc>
      </w:tr>
      <w:tr w:rsidR="00012D4B" w:rsidRPr="00BF1344" w14:paraId="3DE54B61"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53555CE0"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7TC-00001</w:t>
            </w:r>
          </w:p>
        </w:tc>
        <w:tc>
          <w:tcPr>
            <w:tcW w:w="5056" w:type="dxa"/>
            <w:tcBorders>
              <w:top w:val="nil"/>
              <w:left w:val="nil"/>
              <w:bottom w:val="single" w:sz="4" w:space="0" w:color="auto"/>
              <w:right w:val="single" w:sz="4" w:space="0" w:color="auto"/>
            </w:tcBorders>
            <w:shd w:val="clear" w:color="000000" w:fill="FFFFFF"/>
            <w:noWrap/>
            <w:vAlign w:val="center"/>
            <w:hideMark/>
          </w:tcPr>
          <w:p w14:paraId="0CD8EA5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Exchange Online </w:t>
            </w:r>
            <w:proofErr w:type="spellStart"/>
            <w:r w:rsidRPr="00BF1344">
              <w:rPr>
                <w:rFonts w:ascii="Arial" w:hAnsi="Arial" w:cs="Arial"/>
                <w:sz w:val="20"/>
                <w:szCs w:val="20"/>
              </w:rPr>
              <w:t>Kiosk</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78A229AC"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00259C2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w:t>
            </w:r>
          </w:p>
        </w:tc>
      </w:tr>
      <w:tr w:rsidR="00012D4B" w:rsidRPr="00BF1344" w14:paraId="30E49365"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2089AAB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312-02177</w:t>
            </w:r>
          </w:p>
        </w:tc>
        <w:tc>
          <w:tcPr>
            <w:tcW w:w="5056" w:type="dxa"/>
            <w:tcBorders>
              <w:top w:val="nil"/>
              <w:left w:val="nil"/>
              <w:bottom w:val="single" w:sz="4" w:space="0" w:color="auto"/>
              <w:right w:val="single" w:sz="4" w:space="0" w:color="auto"/>
            </w:tcBorders>
            <w:shd w:val="clear" w:color="000000" w:fill="FFFFFF"/>
            <w:noWrap/>
            <w:vAlign w:val="center"/>
            <w:hideMark/>
          </w:tcPr>
          <w:p w14:paraId="5C664A7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Exchange Server Standard </w:t>
            </w:r>
            <w:proofErr w:type="spellStart"/>
            <w:r w:rsidRPr="00BF1344">
              <w:rPr>
                <w:rFonts w:ascii="Arial" w:hAnsi="Arial" w:cs="Arial"/>
                <w:sz w:val="20"/>
                <w:szCs w:val="20"/>
              </w:rPr>
              <w:t>ALng</w:t>
            </w:r>
            <w:proofErr w:type="spellEnd"/>
            <w:r w:rsidRPr="00BF1344">
              <w:rPr>
                <w:rFonts w:ascii="Arial" w:hAnsi="Arial" w:cs="Arial"/>
                <w:sz w:val="20"/>
                <w:szCs w:val="20"/>
              </w:rPr>
              <w:t xml:space="preserve"> LSA</w:t>
            </w:r>
          </w:p>
        </w:tc>
        <w:tc>
          <w:tcPr>
            <w:tcW w:w="1463" w:type="dxa"/>
            <w:tcBorders>
              <w:top w:val="nil"/>
              <w:left w:val="nil"/>
              <w:bottom w:val="single" w:sz="4" w:space="0" w:color="auto"/>
              <w:right w:val="single" w:sz="4" w:space="0" w:color="auto"/>
            </w:tcBorders>
            <w:shd w:val="clear" w:color="000000" w:fill="FFFFFF"/>
            <w:noWrap/>
            <w:vAlign w:val="center"/>
            <w:hideMark/>
          </w:tcPr>
          <w:p w14:paraId="5B430B2C"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36107851"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2</w:t>
            </w:r>
          </w:p>
        </w:tc>
      </w:tr>
      <w:tr w:rsidR="00012D4B" w:rsidRPr="00BF1344" w14:paraId="24D38C4C"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4BF7469C"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SAQ-00001</w:t>
            </w:r>
          </w:p>
        </w:tc>
        <w:tc>
          <w:tcPr>
            <w:tcW w:w="5056" w:type="dxa"/>
            <w:tcBorders>
              <w:top w:val="nil"/>
              <w:left w:val="nil"/>
              <w:bottom w:val="single" w:sz="4" w:space="0" w:color="auto"/>
              <w:right w:val="single" w:sz="4" w:space="0" w:color="auto"/>
            </w:tcBorders>
            <w:shd w:val="clear" w:color="000000" w:fill="FFFFFF"/>
            <w:noWrap/>
            <w:vAlign w:val="center"/>
            <w:hideMark/>
          </w:tcPr>
          <w:p w14:paraId="685C9BFF"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Commerce </w:t>
            </w:r>
            <w:proofErr w:type="spellStart"/>
            <w:r w:rsidRPr="00BF1344">
              <w:rPr>
                <w:rFonts w:ascii="Arial" w:hAnsi="Arial" w:cs="Arial"/>
                <w:sz w:val="20"/>
                <w:szCs w:val="20"/>
              </w:rPr>
              <w:t>Attach</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to D365 Base SKU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43D970DC"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07CB7EF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5</w:t>
            </w:r>
          </w:p>
        </w:tc>
      </w:tr>
      <w:tr w:rsidR="00012D4B" w:rsidRPr="00BF1344" w14:paraId="4C705E93"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62BA1806"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GZJ-00001</w:t>
            </w:r>
          </w:p>
        </w:tc>
        <w:tc>
          <w:tcPr>
            <w:tcW w:w="5056" w:type="dxa"/>
            <w:tcBorders>
              <w:top w:val="nil"/>
              <w:left w:val="nil"/>
              <w:bottom w:val="single" w:sz="4" w:space="0" w:color="auto"/>
              <w:right w:val="single" w:sz="4" w:space="0" w:color="auto"/>
            </w:tcBorders>
            <w:shd w:val="clear" w:color="000000" w:fill="FFFFFF"/>
            <w:noWrap/>
            <w:vAlign w:val="center"/>
            <w:hideMark/>
          </w:tcPr>
          <w:p w14:paraId="183884E9"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Commerce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4B4F933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46D09EFE"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5</w:t>
            </w:r>
          </w:p>
        </w:tc>
      </w:tr>
      <w:tr w:rsidR="00012D4B" w:rsidRPr="00BF1344" w14:paraId="01F9DCCD"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0DE90140"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UUH-00001</w:t>
            </w:r>
          </w:p>
        </w:tc>
        <w:tc>
          <w:tcPr>
            <w:tcW w:w="5056" w:type="dxa"/>
            <w:tcBorders>
              <w:top w:val="nil"/>
              <w:left w:val="nil"/>
              <w:bottom w:val="single" w:sz="4" w:space="0" w:color="auto"/>
              <w:right w:val="single" w:sz="4" w:space="0" w:color="auto"/>
            </w:tcBorders>
            <w:shd w:val="clear" w:color="000000" w:fill="FFFFFF"/>
            <w:noWrap/>
            <w:vAlign w:val="center"/>
            <w:hideMark/>
          </w:tcPr>
          <w:p w14:paraId="3EE1B18B"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Human</w:t>
            </w:r>
            <w:proofErr w:type="spellEnd"/>
            <w:r w:rsidRPr="00BF1344">
              <w:rPr>
                <w:rFonts w:ascii="Arial" w:hAnsi="Arial" w:cs="Arial"/>
                <w:sz w:val="20"/>
                <w:szCs w:val="20"/>
              </w:rPr>
              <w:t xml:space="preserve"> </w:t>
            </w:r>
            <w:proofErr w:type="spellStart"/>
            <w:r w:rsidRPr="00BF1344">
              <w:rPr>
                <w:rFonts w:ascii="Arial" w:hAnsi="Arial" w:cs="Arial"/>
                <w:sz w:val="20"/>
                <w:szCs w:val="20"/>
              </w:rPr>
              <w:t>Resources</w:t>
            </w:r>
            <w:proofErr w:type="spellEnd"/>
            <w:r w:rsidRPr="00BF1344">
              <w:rPr>
                <w:rFonts w:ascii="Arial" w:hAnsi="Arial" w:cs="Arial"/>
                <w:sz w:val="20"/>
                <w:szCs w:val="20"/>
              </w:rPr>
              <w:t xml:space="preserve"> </w:t>
            </w:r>
            <w:proofErr w:type="spellStart"/>
            <w:r w:rsidRPr="00BF1344">
              <w:rPr>
                <w:rFonts w:ascii="Arial" w:hAnsi="Arial" w:cs="Arial"/>
                <w:sz w:val="20"/>
                <w:szCs w:val="20"/>
              </w:rPr>
              <w:t>Attach</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to D365 Base SKU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7364EB4C"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01A3BF9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5</w:t>
            </w:r>
          </w:p>
        </w:tc>
      </w:tr>
      <w:tr w:rsidR="00012D4B" w:rsidRPr="00BF1344" w14:paraId="5FA2178D"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699848E3"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UUF-00001</w:t>
            </w:r>
          </w:p>
        </w:tc>
        <w:tc>
          <w:tcPr>
            <w:tcW w:w="5056" w:type="dxa"/>
            <w:tcBorders>
              <w:top w:val="nil"/>
              <w:left w:val="nil"/>
              <w:bottom w:val="single" w:sz="4" w:space="0" w:color="auto"/>
              <w:right w:val="single" w:sz="4" w:space="0" w:color="auto"/>
            </w:tcBorders>
            <w:shd w:val="clear" w:color="000000" w:fill="FFFFFF"/>
            <w:noWrap/>
            <w:vAlign w:val="center"/>
            <w:hideMark/>
          </w:tcPr>
          <w:p w14:paraId="12311C72"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Human</w:t>
            </w:r>
            <w:proofErr w:type="spellEnd"/>
            <w:r w:rsidRPr="00BF1344">
              <w:rPr>
                <w:rFonts w:ascii="Arial" w:hAnsi="Arial" w:cs="Arial"/>
                <w:sz w:val="20"/>
                <w:szCs w:val="20"/>
              </w:rPr>
              <w:t xml:space="preserve"> </w:t>
            </w:r>
            <w:proofErr w:type="spellStart"/>
            <w:r w:rsidRPr="00BF1344">
              <w:rPr>
                <w:rFonts w:ascii="Arial" w:hAnsi="Arial" w:cs="Arial"/>
                <w:sz w:val="20"/>
                <w:szCs w:val="20"/>
              </w:rPr>
              <w:t>Resources</w:t>
            </w:r>
            <w:proofErr w:type="spellEnd"/>
            <w:r w:rsidRPr="00BF1344">
              <w:rPr>
                <w:rFonts w:ascii="Arial" w:hAnsi="Arial" w:cs="Arial"/>
                <w:sz w:val="20"/>
                <w:szCs w:val="20"/>
              </w:rPr>
              <w:t xml:space="preserve"> </w:t>
            </w:r>
            <w:proofErr w:type="spellStart"/>
            <w:r w:rsidRPr="00BF1344">
              <w:rPr>
                <w:rFonts w:ascii="Arial" w:hAnsi="Arial" w:cs="Arial"/>
                <w:sz w:val="20"/>
                <w:szCs w:val="20"/>
              </w:rPr>
              <w:t>Sub</w:t>
            </w:r>
            <w:proofErr w:type="spellEnd"/>
            <w:r w:rsidRPr="00BF1344">
              <w:rPr>
                <w:rFonts w:ascii="Arial" w:hAnsi="Arial" w:cs="Arial"/>
                <w:sz w:val="20"/>
                <w:szCs w:val="20"/>
              </w:rPr>
              <w:t xml:space="preserve"> Per </w:t>
            </w:r>
            <w:proofErr w:type="spellStart"/>
            <w:r w:rsidRPr="00BF1344">
              <w:rPr>
                <w:rFonts w:ascii="Arial" w:hAnsi="Arial" w:cs="Arial"/>
                <w:sz w:val="20"/>
                <w:szCs w:val="20"/>
              </w:rPr>
              <w:t>User</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011D02D5"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51024872"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5</w:t>
            </w:r>
          </w:p>
        </w:tc>
      </w:tr>
      <w:tr w:rsidR="00012D4B" w:rsidRPr="00BF1344" w14:paraId="5669DB22" w14:textId="77777777" w:rsidTr="00D15A62">
        <w:trPr>
          <w:trHeight w:val="300"/>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686E753B"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6QK-00001</w:t>
            </w:r>
          </w:p>
        </w:tc>
        <w:tc>
          <w:tcPr>
            <w:tcW w:w="5056" w:type="dxa"/>
            <w:tcBorders>
              <w:top w:val="nil"/>
              <w:left w:val="nil"/>
              <w:bottom w:val="single" w:sz="4" w:space="0" w:color="auto"/>
              <w:right w:val="single" w:sz="4" w:space="0" w:color="auto"/>
            </w:tcBorders>
            <w:shd w:val="clear" w:color="000000" w:fill="FFFFFF"/>
            <w:noWrap/>
            <w:vAlign w:val="center"/>
            <w:hideMark/>
          </w:tcPr>
          <w:p w14:paraId="70943FAF" w14:textId="77777777" w:rsidR="00012D4B" w:rsidRPr="00BF1344" w:rsidRDefault="00012D4B" w:rsidP="00BF1344">
            <w:pPr>
              <w:spacing w:after="0" w:line="240" w:lineRule="auto"/>
              <w:jc w:val="both"/>
              <w:rPr>
                <w:rFonts w:ascii="Arial" w:hAnsi="Arial" w:cs="Arial"/>
                <w:sz w:val="20"/>
                <w:szCs w:val="20"/>
              </w:rPr>
            </w:pPr>
            <w:proofErr w:type="spellStart"/>
            <w:r w:rsidRPr="00BF1344">
              <w:rPr>
                <w:rFonts w:ascii="Arial" w:hAnsi="Arial" w:cs="Arial"/>
                <w:sz w:val="20"/>
                <w:szCs w:val="20"/>
              </w:rPr>
              <w:t>Azure</w:t>
            </w:r>
            <w:proofErr w:type="spellEnd"/>
            <w:r w:rsidRPr="00BF1344">
              <w:rPr>
                <w:rFonts w:ascii="Arial" w:hAnsi="Arial" w:cs="Arial"/>
                <w:sz w:val="20"/>
                <w:szCs w:val="20"/>
              </w:rPr>
              <w:t xml:space="preserve"> </w:t>
            </w:r>
            <w:proofErr w:type="spellStart"/>
            <w:r w:rsidRPr="00BF1344">
              <w:rPr>
                <w:rFonts w:ascii="Arial" w:hAnsi="Arial" w:cs="Arial"/>
                <w:sz w:val="20"/>
                <w:szCs w:val="20"/>
              </w:rPr>
              <w:t>prepayment</w:t>
            </w:r>
            <w:proofErr w:type="spellEnd"/>
          </w:p>
        </w:tc>
        <w:tc>
          <w:tcPr>
            <w:tcW w:w="1463" w:type="dxa"/>
            <w:tcBorders>
              <w:top w:val="nil"/>
              <w:left w:val="nil"/>
              <w:bottom w:val="single" w:sz="4" w:space="0" w:color="auto"/>
              <w:right w:val="single" w:sz="4" w:space="0" w:color="auto"/>
            </w:tcBorders>
            <w:shd w:val="clear" w:color="000000" w:fill="FFFFFF"/>
            <w:noWrap/>
            <w:vAlign w:val="center"/>
            <w:hideMark/>
          </w:tcPr>
          <w:p w14:paraId="025C01F5" w14:textId="21FBB9A0" w:rsidR="00012D4B" w:rsidRPr="00BF1344" w:rsidRDefault="009E6EAA"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1EC3BE57"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11</w:t>
            </w:r>
          </w:p>
        </w:tc>
      </w:tr>
      <w:tr w:rsidR="00012D4B" w:rsidRPr="00BF1344" w14:paraId="30EB3DB3" w14:textId="77777777" w:rsidTr="00D15A62">
        <w:trPr>
          <w:trHeight w:val="315"/>
        </w:trPr>
        <w:tc>
          <w:tcPr>
            <w:tcW w:w="1550" w:type="dxa"/>
            <w:tcBorders>
              <w:top w:val="nil"/>
              <w:left w:val="single" w:sz="8" w:space="0" w:color="auto"/>
              <w:bottom w:val="single" w:sz="4" w:space="0" w:color="auto"/>
              <w:right w:val="single" w:sz="4" w:space="0" w:color="auto"/>
            </w:tcBorders>
            <w:shd w:val="clear" w:color="000000" w:fill="FFFFFF"/>
            <w:noWrap/>
            <w:vAlign w:val="center"/>
            <w:hideMark/>
          </w:tcPr>
          <w:p w14:paraId="36089BCB"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DMR-00001</w:t>
            </w:r>
          </w:p>
        </w:tc>
        <w:tc>
          <w:tcPr>
            <w:tcW w:w="5056" w:type="dxa"/>
            <w:tcBorders>
              <w:top w:val="nil"/>
              <w:left w:val="nil"/>
              <w:bottom w:val="single" w:sz="4" w:space="0" w:color="auto"/>
              <w:right w:val="single" w:sz="4" w:space="0" w:color="auto"/>
            </w:tcBorders>
            <w:shd w:val="clear" w:color="000000" w:fill="FFFFFF"/>
            <w:noWrap/>
            <w:vAlign w:val="center"/>
            <w:hideMark/>
          </w:tcPr>
          <w:p w14:paraId="034D7891"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 xml:space="preserve">D365 </w:t>
            </w:r>
            <w:proofErr w:type="spellStart"/>
            <w:r w:rsidRPr="00BF1344">
              <w:rPr>
                <w:rFonts w:ascii="Arial" w:hAnsi="Arial" w:cs="Arial"/>
                <w:sz w:val="20"/>
                <w:szCs w:val="20"/>
              </w:rPr>
              <w:t>Operations</w:t>
            </w:r>
            <w:proofErr w:type="spellEnd"/>
            <w:r w:rsidRPr="00BF1344">
              <w:rPr>
                <w:rFonts w:ascii="Arial" w:hAnsi="Arial" w:cs="Arial"/>
                <w:sz w:val="20"/>
                <w:szCs w:val="20"/>
              </w:rPr>
              <w:t xml:space="preserve"> </w:t>
            </w:r>
            <w:proofErr w:type="spellStart"/>
            <w:r w:rsidRPr="00BF1344">
              <w:rPr>
                <w:rFonts w:ascii="Arial" w:hAnsi="Arial" w:cs="Arial"/>
                <w:sz w:val="20"/>
                <w:szCs w:val="20"/>
              </w:rPr>
              <w:t>Sandbox</w:t>
            </w:r>
            <w:proofErr w:type="spellEnd"/>
            <w:r w:rsidRPr="00BF1344">
              <w:rPr>
                <w:rFonts w:ascii="Arial" w:hAnsi="Arial" w:cs="Arial"/>
                <w:sz w:val="20"/>
                <w:szCs w:val="20"/>
              </w:rPr>
              <w:t xml:space="preserve"> T2 </w:t>
            </w:r>
            <w:proofErr w:type="spellStart"/>
            <w:r w:rsidRPr="00BF1344">
              <w:rPr>
                <w:rFonts w:ascii="Arial" w:hAnsi="Arial" w:cs="Arial"/>
                <w:sz w:val="20"/>
                <w:szCs w:val="20"/>
              </w:rPr>
              <w:t>Services</w:t>
            </w:r>
            <w:proofErr w:type="spellEnd"/>
            <w:r w:rsidRPr="00BF1344">
              <w:rPr>
                <w:rFonts w:ascii="Arial" w:hAnsi="Arial" w:cs="Arial"/>
                <w:sz w:val="20"/>
                <w:szCs w:val="20"/>
              </w:rPr>
              <w:t xml:space="preserve"> Standard </w:t>
            </w:r>
            <w:proofErr w:type="spellStart"/>
            <w:r w:rsidRPr="00BF1344">
              <w:rPr>
                <w:rFonts w:ascii="Arial" w:hAnsi="Arial" w:cs="Arial"/>
                <w:sz w:val="20"/>
                <w:szCs w:val="20"/>
              </w:rPr>
              <w:t>Acceptance</w:t>
            </w:r>
            <w:proofErr w:type="spellEnd"/>
            <w:r w:rsidRPr="00BF1344">
              <w:rPr>
                <w:rFonts w:ascii="Arial" w:hAnsi="Arial" w:cs="Arial"/>
                <w:sz w:val="20"/>
                <w:szCs w:val="20"/>
              </w:rPr>
              <w:t xml:space="preserve"> </w:t>
            </w:r>
            <w:proofErr w:type="spellStart"/>
            <w:r w:rsidRPr="00BF1344">
              <w:rPr>
                <w:rFonts w:ascii="Arial" w:hAnsi="Arial" w:cs="Arial"/>
                <w:sz w:val="20"/>
                <w:szCs w:val="20"/>
              </w:rPr>
              <w:t>Test</w:t>
            </w:r>
            <w:proofErr w:type="spellEnd"/>
          </w:p>
        </w:tc>
        <w:tc>
          <w:tcPr>
            <w:tcW w:w="1463" w:type="dxa"/>
            <w:tcBorders>
              <w:top w:val="nil"/>
              <w:left w:val="single" w:sz="4" w:space="0" w:color="auto"/>
              <w:bottom w:val="single" w:sz="4" w:space="0" w:color="auto"/>
              <w:right w:val="single" w:sz="4" w:space="0" w:color="auto"/>
            </w:tcBorders>
            <w:shd w:val="clear" w:color="000000" w:fill="FFFFFF"/>
            <w:noWrap/>
            <w:vAlign w:val="center"/>
            <w:hideMark/>
          </w:tcPr>
          <w:p w14:paraId="4E170088" w14:textId="77777777" w:rsidR="00012D4B" w:rsidRPr="00BF1344" w:rsidRDefault="00012D4B" w:rsidP="00BF1344">
            <w:pPr>
              <w:spacing w:after="0" w:line="240" w:lineRule="auto"/>
              <w:jc w:val="both"/>
              <w:rPr>
                <w:rFonts w:ascii="Arial" w:hAnsi="Arial" w:cs="Arial"/>
                <w:sz w:val="20"/>
                <w:szCs w:val="20"/>
              </w:rPr>
            </w:pPr>
            <w:r w:rsidRPr="00BF1344">
              <w:rPr>
                <w:rFonts w:ascii="Arial" w:hAnsi="Arial" w:cs="Arial"/>
                <w:sz w:val="20"/>
                <w:szCs w:val="20"/>
              </w:rPr>
              <w:t>0</w:t>
            </w:r>
          </w:p>
        </w:tc>
        <w:tc>
          <w:tcPr>
            <w:tcW w:w="1549" w:type="dxa"/>
            <w:tcBorders>
              <w:top w:val="nil"/>
              <w:left w:val="nil"/>
              <w:bottom w:val="single" w:sz="4" w:space="0" w:color="auto"/>
              <w:right w:val="single" w:sz="4" w:space="0" w:color="auto"/>
            </w:tcBorders>
            <w:shd w:val="clear" w:color="000000" w:fill="FFFFFF"/>
            <w:noWrap/>
            <w:vAlign w:val="center"/>
            <w:hideMark/>
          </w:tcPr>
          <w:p w14:paraId="637C418A" w14:textId="510CF626" w:rsidR="00012D4B" w:rsidRPr="00BF1344" w:rsidRDefault="00F41718" w:rsidP="00BF1344">
            <w:pPr>
              <w:spacing w:after="0" w:line="240" w:lineRule="auto"/>
              <w:jc w:val="both"/>
              <w:rPr>
                <w:rFonts w:ascii="Arial" w:hAnsi="Arial" w:cs="Arial"/>
                <w:sz w:val="20"/>
                <w:szCs w:val="20"/>
              </w:rPr>
            </w:pPr>
            <w:r w:rsidRPr="00BF1344">
              <w:rPr>
                <w:rFonts w:ascii="Arial" w:hAnsi="Arial" w:cs="Arial"/>
                <w:sz w:val="20"/>
                <w:szCs w:val="20"/>
              </w:rPr>
              <w:t>1</w:t>
            </w:r>
          </w:p>
        </w:tc>
      </w:tr>
    </w:tbl>
    <w:p w14:paraId="0C9CF596" w14:textId="77325D78" w:rsidR="00A0347D" w:rsidRPr="00BF1344" w:rsidRDefault="00A0347D" w:rsidP="00BF1344">
      <w:pPr>
        <w:spacing w:after="0" w:line="240" w:lineRule="auto"/>
        <w:rPr>
          <w:rFonts w:ascii="Arial" w:hAnsi="Arial" w:cs="Arial"/>
          <w:b/>
          <w:i/>
          <w:sz w:val="20"/>
          <w:szCs w:val="20"/>
        </w:rPr>
      </w:pPr>
    </w:p>
    <w:p w14:paraId="0BCA4FEF" w14:textId="6F25ADF5" w:rsidR="0021070B" w:rsidRPr="00BF1344" w:rsidRDefault="002308E6" w:rsidP="00BF1344">
      <w:pPr>
        <w:pStyle w:val="ListParagraph"/>
        <w:spacing w:after="0" w:line="240" w:lineRule="auto"/>
        <w:ind w:left="0"/>
        <w:jc w:val="both"/>
        <w:rPr>
          <w:rFonts w:ascii="Arial" w:hAnsi="Arial" w:cs="Arial"/>
          <w:bCs/>
          <w:sz w:val="20"/>
          <w:szCs w:val="20"/>
        </w:rPr>
      </w:pPr>
      <w:bookmarkStart w:id="5" w:name="_Hlk59449823"/>
      <w:r w:rsidRPr="00BF1344">
        <w:rPr>
          <w:rFonts w:ascii="Arial" w:hAnsi="Arial" w:cs="Arial"/>
          <w:sz w:val="20"/>
          <w:szCs w:val="20"/>
        </w:rPr>
        <w:t xml:space="preserve">3.3. </w:t>
      </w:r>
      <w:r w:rsidR="004A0C48" w:rsidRPr="00BF1344">
        <w:rPr>
          <w:rFonts w:ascii="Arial" w:hAnsi="Arial" w:cs="Arial"/>
          <w:sz w:val="20"/>
          <w:szCs w:val="20"/>
        </w:rPr>
        <w:t xml:space="preserve">Aukščiau esančioje lentelėje </w:t>
      </w:r>
      <w:r w:rsidR="00205386" w:rsidRPr="00BF1344">
        <w:rPr>
          <w:rFonts w:ascii="Arial" w:hAnsi="Arial" w:cs="Arial"/>
          <w:sz w:val="20"/>
          <w:szCs w:val="20"/>
        </w:rPr>
        <w:t xml:space="preserve">nurodyta </w:t>
      </w:r>
      <w:r w:rsidR="001C4E77" w:rsidRPr="00BF1344">
        <w:rPr>
          <w:rFonts w:ascii="Arial" w:hAnsi="Arial" w:cs="Arial"/>
          <w:sz w:val="20"/>
          <w:szCs w:val="20"/>
        </w:rPr>
        <w:t>Prekių</w:t>
      </w:r>
      <w:r w:rsidR="004A0C48" w:rsidRPr="00BF1344">
        <w:rPr>
          <w:rFonts w:ascii="Arial" w:hAnsi="Arial" w:cs="Arial"/>
          <w:sz w:val="20"/>
          <w:szCs w:val="20"/>
        </w:rPr>
        <w:t xml:space="preserve"> apimtis yra preliminari</w:t>
      </w:r>
      <w:r w:rsidR="00E13994" w:rsidRPr="00BF1344">
        <w:rPr>
          <w:rFonts w:ascii="Arial" w:hAnsi="Arial" w:cs="Arial"/>
          <w:sz w:val="20"/>
          <w:szCs w:val="20"/>
        </w:rPr>
        <w:t xml:space="preserve">, </w:t>
      </w:r>
      <w:r w:rsidR="009B40D5" w:rsidRPr="00BF1344">
        <w:rPr>
          <w:rFonts w:ascii="Arial" w:hAnsi="Arial" w:cs="Arial"/>
          <w:sz w:val="20"/>
          <w:szCs w:val="20"/>
        </w:rPr>
        <w:t xml:space="preserve">Pirkėjas </w:t>
      </w:r>
      <w:r w:rsidR="00CF0C0C" w:rsidRPr="00BF1344">
        <w:rPr>
          <w:rFonts w:ascii="Arial" w:hAnsi="Arial" w:cs="Arial"/>
          <w:sz w:val="20"/>
          <w:szCs w:val="20"/>
        </w:rPr>
        <w:t>neįsipareigoja</w:t>
      </w:r>
      <w:r w:rsidR="009B40D5" w:rsidRPr="00BF1344">
        <w:rPr>
          <w:rFonts w:ascii="Arial" w:hAnsi="Arial" w:cs="Arial"/>
          <w:sz w:val="20"/>
          <w:szCs w:val="20"/>
        </w:rPr>
        <w:t xml:space="preserve"> išpirkti nurodyto preliminaraus kiekio išskyrus nurodytą minimalų prekių kiekį.</w:t>
      </w:r>
      <w:r w:rsidR="004A0C48" w:rsidRPr="00BF1344">
        <w:rPr>
          <w:rFonts w:ascii="Arial" w:hAnsi="Arial" w:cs="Arial"/>
          <w:sz w:val="20"/>
          <w:szCs w:val="20"/>
        </w:rPr>
        <w:t xml:space="preserve"> </w:t>
      </w:r>
      <w:r w:rsidR="001944B4" w:rsidRPr="00BF1344">
        <w:rPr>
          <w:rFonts w:ascii="Arial" w:hAnsi="Arial" w:cs="Arial"/>
          <w:bCs/>
          <w:sz w:val="20"/>
          <w:szCs w:val="20"/>
        </w:rPr>
        <w:t>Užsakymai dėl Prekių bus teikiami esant Pirkėjo poreikiui</w:t>
      </w:r>
      <w:r w:rsidR="009B40D5" w:rsidRPr="00BF1344">
        <w:rPr>
          <w:rFonts w:ascii="Arial" w:hAnsi="Arial" w:cs="Arial"/>
          <w:bCs/>
          <w:sz w:val="20"/>
          <w:szCs w:val="20"/>
        </w:rPr>
        <w:t>.</w:t>
      </w:r>
    </w:p>
    <w:p w14:paraId="22323EDF" w14:textId="2E2280BA" w:rsidR="00BC29EB" w:rsidRPr="00BF1344" w:rsidRDefault="00DD75CB" w:rsidP="00BF1344">
      <w:pPr>
        <w:pStyle w:val="ListParagraph"/>
        <w:spacing w:after="0" w:line="240" w:lineRule="auto"/>
        <w:ind w:left="0"/>
        <w:jc w:val="both"/>
        <w:rPr>
          <w:rFonts w:ascii="Arial" w:hAnsi="Arial" w:cs="Arial"/>
          <w:b/>
          <w:i/>
          <w:sz w:val="20"/>
          <w:szCs w:val="20"/>
        </w:rPr>
      </w:pPr>
      <w:r w:rsidRPr="00BF1344">
        <w:rPr>
          <w:rFonts w:ascii="Arial" w:hAnsi="Arial" w:cs="Arial"/>
          <w:sz w:val="20"/>
          <w:szCs w:val="20"/>
        </w:rPr>
        <w:t>3.</w:t>
      </w:r>
      <w:r w:rsidR="00390ED1" w:rsidRPr="00BF1344">
        <w:rPr>
          <w:rFonts w:ascii="Arial" w:hAnsi="Arial" w:cs="Arial"/>
          <w:sz w:val="20"/>
          <w:szCs w:val="20"/>
        </w:rPr>
        <w:t>4</w:t>
      </w:r>
      <w:r w:rsidRPr="00BF1344">
        <w:rPr>
          <w:rFonts w:ascii="Arial" w:hAnsi="Arial" w:cs="Arial"/>
          <w:sz w:val="20"/>
          <w:szCs w:val="20"/>
        </w:rPr>
        <w:t xml:space="preserve">. </w:t>
      </w:r>
      <w:r w:rsidR="004A0C48" w:rsidRPr="00BF1344">
        <w:rPr>
          <w:rFonts w:ascii="Arial" w:hAnsi="Arial" w:cs="Arial"/>
          <w:sz w:val="20"/>
          <w:szCs w:val="20"/>
        </w:rPr>
        <w:t xml:space="preserve">Maksimali </w:t>
      </w:r>
      <w:r w:rsidR="007E35ED" w:rsidRPr="00BF1344">
        <w:rPr>
          <w:rFonts w:ascii="Arial" w:hAnsi="Arial" w:cs="Arial"/>
          <w:sz w:val="20"/>
          <w:szCs w:val="20"/>
        </w:rPr>
        <w:t>Sutarties</w:t>
      </w:r>
      <w:r w:rsidR="004A0C48" w:rsidRPr="00BF1344">
        <w:rPr>
          <w:rFonts w:ascii="Arial" w:hAnsi="Arial" w:cs="Arial"/>
          <w:sz w:val="20"/>
          <w:szCs w:val="20"/>
        </w:rPr>
        <w:t xml:space="preserve"> vertė  </w:t>
      </w:r>
      <w:r w:rsidR="001329A7" w:rsidRPr="00BF1344">
        <w:rPr>
          <w:rFonts w:ascii="Arial" w:hAnsi="Arial" w:cs="Arial"/>
          <w:sz w:val="20"/>
          <w:szCs w:val="20"/>
        </w:rPr>
        <w:t>–</w:t>
      </w:r>
      <w:r w:rsidR="004A0C48" w:rsidRPr="00BF1344">
        <w:rPr>
          <w:rFonts w:ascii="Arial" w:hAnsi="Arial" w:cs="Arial"/>
          <w:sz w:val="20"/>
          <w:szCs w:val="20"/>
        </w:rPr>
        <w:t xml:space="preserve"> </w:t>
      </w:r>
      <w:r w:rsidR="003113A4" w:rsidRPr="00BF1344">
        <w:rPr>
          <w:rFonts w:ascii="Arial" w:hAnsi="Arial" w:cs="Arial"/>
          <w:sz w:val="20"/>
          <w:szCs w:val="20"/>
        </w:rPr>
        <w:t>2 930 000,00</w:t>
      </w:r>
      <w:r w:rsidR="004A0C48" w:rsidRPr="00BF1344">
        <w:rPr>
          <w:rFonts w:ascii="Arial" w:hAnsi="Arial" w:cs="Arial"/>
          <w:sz w:val="20"/>
          <w:szCs w:val="20"/>
        </w:rPr>
        <w:t xml:space="preserve"> EUR (</w:t>
      </w:r>
      <w:r w:rsidR="00A438D6" w:rsidRPr="00BF1344">
        <w:rPr>
          <w:rFonts w:ascii="Arial" w:hAnsi="Arial" w:cs="Arial"/>
          <w:sz w:val="20"/>
          <w:szCs w:val="20"/>
        </w:rPr>
        <w:t>d</w:t>
      </w:r>
      <w:r w:rsidR="00C252BB" w:rsidRPr="00BF1344">
        <w:rPr>
          <w:rFonts w:ascii="Arial" w:hAnsi="Arial" w:cs="Arial"/>
          <w:sz w:val="20"/>
          <w:szCs w:val="20"/>
        </w:rPr>
        <w:t>u milijonai devyni šimtai trisdešimt tūkstančių eurų</w:t>
      </w:r>
      <w:r w:rsidR="00D965D7" w:rsidRPr="00BF1344">
        <w:rPr>
          <w:rFonts w:ascii="Arial" w:hAnsi="Arial" w:cs="Arial"/>
          <w:sz w:val="20"/>
          <w:szCs w:val="20"/>
        </w:rPr>
        <w:t>,</w:t>
      </w:r>
      <w:r w:rsidR="00C252BB" w:rsidRPr="00BF1344">
        <w:rPr>
          <w:rFonts w:ascii="Arial" w:hAnsi="Arial" w:cs="Arial"/>
          <w:sz w:val="20"/>
          <w:szCs w:val="20"/>
        </w:rPr>
        <w:t xml:space="preserve"> 00 ct</w:t>
      </w:r>
      <w:r w:rsidR="004A0C48" w:rsidRPr="00BF1344">
        <w:rPr>
          <w:rFonts w:ascii="Arial" w:hAnsi="Arial" w:cs="Arial"/>
          <w:sz w:val="20"/>
          <w:szCs w:val="20"/>
        </w:rPr>
        <w:t>) be PVM Sutarties galiojimo terminui</w:t>
      </w:r>
      <w:r w:rsidR="0043073D" w:rsidRPr="00BF1344">
        <w:rPr>
          <w:rFonts w:ascii="Arial" w:hAnsi="Arial" w:cs="Arial"/>
          <w:sz w:val="20"/>
          <w:szCs w:val="20"/>
        </w:rPr>
        <w:t>.</w:t>
      </w:r>
      <w:bookmarkEnd w:id="5"/>
    </w:p>
    <w:p w14:paraId="3945C86A" w14:textId="77777777" w:rsidR="0051256C" w:rsidRPr="00BF1344" w:rsidRDefault="0051256C" w:rsidP="00BF1344">
      <w:pPr>
        <w:pStyle w:val="ListParagraph"/>
        <w:numPr>
          <w:ilvl w:val="0"/>
          <w:numId w:val="2"/>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BF1344">
        <w:rPr>
          <w:rFonts w:ascii="Arial" w:eastAsia="Calibri" w:hAnsi="Arial" w:cs="Arial"/>
          <w:b/>
          <w:sz w:val="20"/>
          <w:szCs w:val="20"/>
        </w:rPr>
        <w:t>REIKALAVIMAI PIRKIMO OBJEKTUI IR JO KOKYBEI</w:t>
      </w:r>
    </w:p>
    <w:p w14:paraId="6C23E4AB" w14:textId="5868E274" w:rsidR="0051256C" w:rsidRPr="00BF1344" w:rsidRDefault="00BA41E8" w:rsidP="00BF1344">
      <w:pPr>
        <w:pStyle w:val="ListParagraph"/>
        <w:spacing w:after="0" w:line="240" w:lineRule="auto"/>
        <w:ind w:left="0"/>
        <w:jc w:val="both"/>
        <w:rPr>
          <w:rFonts w:ascii="Arial" w:hAnsi="Arial" w:cs="Arial"/>
          <w:sz w:val="20"/>
          <w:szCs w:val="20"/>
          <w:lang w:eastAsia="lt-LT"/>
        </w:rPr>
      </w:pPr>
      <w:r w:rsidRPr="00BF1344">
        <w:rPr>
          <w:rFonts w:ascii="Arial" w:hAnsi="Arial" w:cs="Arial"/>
          <w:sz w:val="20"/>
          <w:szCs w:val="20"/>
          <w:lang w:eastAsia="lt-LT"/>
        </w:rPr>
        <w:t>4.1.</w:t>
      </w:r>
      <w:r w:rsidR="00A3000D" w:rsidRPr="00BF1344">
        <w:rPr>
          <w:rFonts w:ascii="Arial" w:hAnsi="Arial" w:cs="Arial"/>
          <w:sz w:val="20"/>
          <w:szCs w:val="20"/>
          <w:lang w:eastAsia="lt-LT"/>
        </w:rPr>
        <w:t xml:space="preserve"> </w:t>
      </w:r>
      <w:r w:rsidRPr="00BF1344">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w:t>
      </w:r>
      <w:r w:rsidRPr="00BF1344">
        <w:rPr>
          <w:rFonts w:ascii="Arial" w:eastAsia="Times New Roman" w:hAnsi="Arial" w:cs="Arial"/>
          <w:sz w:val="20"/>
          <w:szCs w:val="20"/>
        </w:rPr>
        <w:t>visus techninėje specifikacijoje nurodytus reikalavimus</w:t>
      </w:r>
      <w:r w:rsidRPr="00BF1344">
        <w:rPr>
          <w:rFonts w:ascii="Arial" w:hAnsi="Arial" w:cs="Arial"/>
          <w:sz w:val="20"/>
          <w:szCs w:val="20"/>
          <w:lang w:eastAsia="lt-LT"/>
        </w:rPr>
        <w:t>.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 Tiekėjo pareiga įrodyti Prekės lygiavertiškumą.</w:t>
      </w:r>
    </w:p>
    <w:p w14:paraId="47E5AD49" w14:textId="39450D35" w:rsidR="00BA41E8" w:rsidRPr="00BF1344" w:rsidRDefault="00BA41E8" w:rsidP="00BF1344">
      <w:pPr>
        <w:pStyle w:val="ListParagraph"/>
        <w:spacing w:after="0" w:line="240" w:lineRule="auto"/>
        <w:ind w:left="0"/>
        <w:jc w:val="both"/>
        <w:rPr>
          <w:rFonts w:ascii="Arial" w:eastAsia="Calibri" w:hAnsi="Arial" w:cs="Arial"/>
          <w:b/>
          <w:sz w:val="20"/>
          <w:szCs w:val="20"/>
          <w:lang w:eastAsia="lt-LT"/>
        </w:rPr>
      </w:pPr>
      <w:r w:rsidRPr="00BF1344">
        <w:rPr>
          <w:rFonts w:ascii="Arial" w:eastAsia="Calibri" w:hAnsi="Arial" w:cs="Arial"/>
          <w:bCs/>
          <w:sz w:val="20"/>
          <w:szCs w:val="20"/>
          <w:lang w:eastAsia="lt-LT"/>
        </w:rPr>
        <w:t xml:space="preserve">4.2. Tiekėjas turi būti autorizuotas Microsoft arba siūlomų lygiaverčių prekių (jei siūloma lygiavertė programinė įranga) gamintojo partneris bei turi Microsoft </w:t>
      </w:r>
      <w:proofErr w:type="spellStart"/>
      <w:r w:rsidRPr="00BF1344">
        <w:rPr>
          <w:rFonts w:ascii="Arial" w:eastAsia="Calibri" w:hAnsi="Arial" w:cs="Arial"/>
          <w:bCs/>
          <w:sz w:val="20"/>
          <w:szCs w:val="20"/>
          <w:lang w:eastAsia="lt-LT"/>
        </w:rPr>
        <w:t>Licensing</w:t>
      </w:r>
      <w:proofErr w:type="spellEnd"/>
      <w:r w:rsidRPr="00BF1344">
        <w:rPr>
          <w:rFonts w:ascii="Arial" w:eastAsia="Calibri" w:hAnsi="Arial" w:cs="Arial"/>
          <w:bCs/>
          <w:sz w:val="20"/>
          <w:szCs w:val="20"/>
          <w:lang w:eastAsia="lt-LT"/>
        </w:rPr>
        <w:t xml:space="preserve"> </w:t>
      </w:r>
      <w:proofErr w:type="spellStart"/>
      <w:r w:rsidRPr="00BF1344">
        <w:rPr>
          <w:rFonts w:ascii="Arial" w:eastAsia="Calibri" w:hAnsi="Arial" w:cs="Arial"/>
          <w:bCs/>
          <w:sz w:val="20"/>
          <w:szCs w:val="20"/>
          <w:lang w:eastAsia="lt-LT"/>
        </w:rPr>
        <w:t>Solutions</w:t>
      </w:r>
      <w:proofErr w:type="spellEnd"/>
      <w:r w:rsidRPr="00BF1344">
        <w:rPr>
          <w:rFonts w:ascii="Arial" w:eastAsia="Calibri" w:hAnsi="Arial" w:cs="Arial"/>
          <w:bCs/>
          <w:sz w:val="20"/>
          <w:szCs w:val="20"/>
          <w:lang w:eastAsia="lt-LT"/>
        </w:rPr>
        <w:t xml:space="preserve"> </w:t>
      </w:r>
      <w:proofErr w:type="spellStart"/>
      <w:r w:rsidRPr="00BF1344">
        <w:rPr>
          <w:rFonts w:ascii="Arial" w:eastAsia="Calibri" w:hAnsi="Arial" w:cs="Arial"/>
          <w:bCs/>
          <w:sz w:val="20"/>
          <w:szCs w:val="20"/>
          <w:lang w:eastAsia="lt-LT"/>
        </w:rPr>
        <w:t>Partner</w:t>
      </w:r>
      <w:proofErr w:type="spellEnd"/>
      <w:r w:rsidRPr="00BF1344">
        <w:rPr>
          <w:rFonts w:ascii="Arial" w:eastAsia="Calibri" w:hAnsi="Arial" w:cs="Arial"/>
          <w:bCs/>
          <w:sz w:val="20"/>
          <w:szCs w:val="20"/>
          <w:lang w:eastAsia="lt-LT"/>
        </w:rPr>
        <w:t xml:space="preserve"> (LSP) statusą arba lygiavertį (jei siūloma lygiavertė programinė įranga) statusą, suteikiantį teisę prenumeruoti siūlomą programinę įrangą Lietuvoje. </w:t>
      </w:r>
      <w:r w:rsidR="00D965D7" w:rsidRPr="00BF1344">
        <w:rPr>
          <w:rFonts w:ascii="Arial" w:eastAsia="Calibri" w:hAnsi="Arial" w:cs="Arial"/>
          <w:b/>
          <w:sz w:val="20"/>
          <w:szCs w:val="20"/>
          <w:lang w:eastAsia="lt-LT"/>
        </w:rPr>
        <w:t>K</w:t>
      </w:r>
      <w:r w:rsidRPr="00BF1344">
        <w:rPr>
          <w:rFonts w:ascii="Arial" w:eastAsia="Calibri" w:hAnsi="Arial" w:cs="Arial"/>
          <w:b/>
          <w:sz w:val="20"/>
          <w:szCs w:val="20"/>
          <w:lang w:eastAsia="lt-LT"/>
        </w:rPr>
        <w:t>artu su Pirminiu pasiūlymu</w:t>
      </w:r>
      <w:r w:rsidR="00D965D7" w:rsidRPr="00BF1344">
        <w:rPr>
          <w:rFonts w:ascii="Arial" w:eastAsia="Calibri" w:hAnsi="Arial" w:cs="Arial"/>
          <w:b/>
          <w:sz w:val="20"/>
          <w:szCs w:val="20"/>
          <w:lang w:eastAsia="lt-LT"/>
        </w:rPr>
        <w:t xml:space="preserve"> Tiekėjas</w:t>
      </w:r>
      <w:r w:rsidRPr="00BF1344">
        <w:rPr>
          <w:rFonts w:ascii="Arial" w:eastAsia="Calibri" w:hAnsi="Arial" w:cs="Arial"/>
          <w:b/>
          <w:sz w:val="20"/>
          <w:szCs w:val="20"/>
          <w:lang w:eastAsia="lt-LT"/>
        </w:rPr>
        <w:t xml:space="preserve"> turės pateikti sertifikatus ar kitus </w:t>
      </w:r>
      <w:r w:rsidR="004155F7" w:rsidRPr="00BF1344">
        <w:rPr>
          <w:rFonts w:ascii="Arial" w:eastAsia="Calibri" w:hAnsi="Arial" w:cs="Arial"/>
          <w:b/>
          <w:sz w:val="20"/>
          <w:szCs w:val="20"/>
          <w:lang w:eastAsia="lt-LT"/>
        </w:rPr>
        <w:t>l</w:t>
      </w:r>
      <w:r w:rsidR="00425A75" w:rsidRPr="00BF1344">
        <w:rPr>
          <w:rFonts w:ascii="Arial" w:eastAsia="Calibri" w:hAnsi="Arial" w:cs="Arial"/>
          <w:b/>
          <w:sz w:val="20"/>
          <w:szCs w:val="20"/>
          <w:lang w:eastAsia="lt-LT"/>
        </w:rPr>
        <w:t xml:space="preserve">ygiaverčius </w:t>
      </w:r>
      <w:r w:rsidRPr="00BF1344">
        <w:rPr>
          <w:rFonts w:ascii="Arial" w:eastAsia="Calibri" w:hAnsi="Arial" w:cs="Arial"/>
          <w:b/>
          <w:sz w:val="20"/>
          <w:szCs w:val="20"/>
          <w:lang w:eastAsia="lt-LT"/>
        </w:rPr>
        <w:t>dokumentus</w:t>
      </w:r>
      <w:r w:rsidR="00921B42" w:rsidRPr="00BF1344">
        <w:rPr>
          <w:rFonts w:ascii="Arial" w:eastAsia="Calibri" w:hAnsi="Arial" w:cs="Arial"/>
          <w:b/>
          <w:sz w:val="20"/>
          <w:szCs w:val="20"/>
          <w:lang w:eastAsia="lt-LT"/>
        </w:rPr>
        <w:t xml:space="preserve"> (</w:t>
      </w:r>
      <w:r w:rsidR="0046305A" w:rsidRPr="00BF1344">
        <w:rPr>
          <w:rFonts w:ascii="Arial" w:eastAsia="Calibri" w:hAnsi="Arial" w:cs="Arial"/>
          <w:b/>
          <w:sz w:val="20"/>
          <w:szCs w:val="20"/>
          <w:lang w:eastAsia="lt-LT"/>
        </w:rPr>
        <w:t>pavyzdžiui</w:t>
      </w:r>
      <w:r w:rsidR="009646C9" w:rsidRPr="00BF1344">
        <w:rPr>
          <w:rFonts w:ascii="Arial" w:eastAsia="Calibri" w:hAnsi="Arial" w:cs="Arial"/>
          <w:b/>
          <w:sz w:val="20"/>
          <w:szCs w:val="20"/>
          <w:lang w:eastAsia="lt-LT"/>
        </w:rPr>
        <w:t xml:space="preserve"> </w:t>
      </w:r>
      <w:r w:rsidR="0046305A" w:rsidRPr="00BF1344">
        <w:rPr>
          <w:rFonts w:ascii="Arial" w:eastAsia="Calibri" w:hAnsi="Arial" w:cs="Arial"/>
          <w:b/>
          <w:sz w:val="20"/>
          <w:szCs w:val="20"/>
          <w:lang w:eastAsia="lt-LT"/>
        </w:rPr>
        <w:t>tiekėj</w:t>
      </w:r>
      <w:r w:rsidR="00BF1344">
        <w:rPr>
          <w:rFonts w:ascii="Arial" w:eastAsia="Calibri" w:hAnsi="Arial" w:cs="Arial"/>
          <w:b/>
          <w:sz w:val="20"/>
          <w:szCs w:val="20"/>
          <w:lang w:eastAsia="lt-LT"/>
        </w:rPr>
        <w:t>ų</w:t>
      </w:r>
      <w:r w:rsidR="0046305A" w:rsidRPr="00BF1344">
        <w:rPr>
          <w:rFonts w:ascii="Arial" w:eastAsia="Calibri" w:hAnsi="Arial" w:cs="Arial"/>
          <w:b/>
          <w:sz w:val="20"/>
          <w:szCs w:val="20"/>
          <w:lang w:eastAsia="lt-LT"/>
        </w:rPr>
        <w:t xml:space="preserve"> sąraš</w:t>
      </w:r>
      <w:r w:rsidR="0055260B" w:rsidRPr="00BF1344">
        <w:rPr>
          <w:rFonts w:ascii="Arial" w:eastAsia="Calibri" w:hAnsi="Arial" w:cs="Arial"/>
          <w:b/>
          <w:sz w:val="20"/>
          <w:szCs w:val="20"/>
          <w:lang w:eastAsia="lt-LT"/>
        </w:rPr>
        <w:t>ą</w:t>
      </w:r>
      <w:r w:rsidR="0046305A" w:rsidRPr="00BF1344">
        <w:rPr>
          <w:rFonts w:ascii="Arial" w:eastAsia="Calibri" w:hAnsi="Arial" w:cs="Arial"/>
          <w:b/>
          <w:sz w:val="20"/>
          <w:szCs w:val="20"/>
          <w:lang w:eastAsia="lt-LT"/>
        </w:rPr>
        <w:t xml:space="preserve"> patvirtint</w:t>
      </w:r>
      <w:r w:rsidR="00617DAC" w:rsidRPr="00BF1344">
        <w:rPr>
          <w:rFonts w:ascii="Arial" w:eastAsia="Calibri" w:hAnsi="Arial" w:cs="Arial"/>
          <w:b/>
          <w:sz w:val="20"/>
          <w:szCs w:val="20"/>
          <w:lang w:eastAsia="lt-LT"/>
        </w:rPr>
        <w:t>ą</w:t>
      </w:r>
      <w:r w:rsidR="0046305A" w:rsidRPr="00BF1344">
        <w:rPr>
          <w:rFonts w:ascii="Arial" w:eastAsia="Calibri" w:hAnsi="Arial" w:cs="Arial"/>
          <w:b/>
          <w:sz w:val="20"/>
          <w:szCs w:val="20"/>
          <w:lang w:eastAsia="lt-LT"/>
        </w:rPr>
        <w:t xml:space="preserve"> Microsoft įgalioto atstovo</w:t>
      </w:r>
      <w:r w:rsidR="00617DAC" w:rsidRPr="00BF1344">
        <w:rPr>
          <w:rFonts w:ascii="Arial" w:eastAsia="Calibri" w:hAnsi="Arial" w:cs="Arial"/>
          <w:b/>
          <w:sz w:val="20"/>
          <w:szCs w:val="20"/>
          <w:lang w:eastAsia="lt-LT"/>
        </w:rPr>
        <w:t xml:space="preserve"> arba </w:t>
      </w:r>
      <w:r w:rsidR="00390ED1" w:rsidRPr="00BF1344">
        <w:rPr>
          <w:rFonts w:ascii="Arial" w:eastAsia="Calibri" w:hAnsi="Arial" w:cs="Arial"/>
          <w:b/>
          <w:sz w:val="20"/>
          <w:szCs w:val="20"/>
          <w:lang w:eastAsia="lt-LT"/>
        </w:rPr>
        <w:t xml:space="preserve">aktyvią </w:t>
      </w:r>
      <w:r w:rsidR="00617DAC" w:rsidRPr="00BF1344">
        <w:rPr>
          <w:rFonts w:ascii="Arial" w:eastAsia="Calibri" w:hAnsi="Arial" w:cs="Arial"/>
          <w:b/>
          <w:sz w:val="20"/>
          <w:szCs w:val="20"/>
          <w:lang w:eastAsia="lt-LT"/>
        </w:rPr>
        <w:t>nuorodą internete</w:t>
      </w:r>
      <w:r w:rsidR="00CC6848" w:rsidRPr="00BF1344">
        <w:rPr>
          <w:rFonts w:ascii="Arial" w:eastAsia="Calibri" w:hAnsi="Arial" w:cs="Arial"/>
          <w:b/>
          <w:sz w:val="20"/>
          <w:szCs w:val="20"/>
          <w:lang w:eastAsia="lt-LT"/>
        </w:rPr>
        <w:t xml:space="preserve"> (</w:t>
      </w:r>
      <w:r w:rsidR="006F10CE" w:rsidRPr="00BF1344">
        <w:rPr>
          <w:rFonts w:ascii="Arial" w:eastAsia="Calibri" w:hAnsi="Arial" w:cs="Arial"/>
          <w:b/>
          <w:sz w:val="20"/>
          <w:szCs w:val="20"/>
          <w:lang w:eastAsia="lt-LT"/>
        </w:rPr>
        <w:t xml:space="preserve">jei teikiama nuoroda </w:t>
      </w:r>
      <w:r w:rsidR="00BF1344">
        <w:rPr>
          <w:rFonts w:ascii="Arial" w:eastAsia="Calibri" w:hAnsi="Arial" w:cs="Arial"/>
          <w:b/>
          <w:sz w:val="20"/>
          <w:szCs w:val="20"/>
          <w:lang w:eastAsia="lt-LT"/>
        </w:rPr>
        <w:t>P</w:t>
      </w:r>
      <w:r w:rsidR="00CC6848" w:rsidRPr="00BF1344">
        <w:rPr>
          <w:rFonts w:ascii="Arial" w:eastAsia="Calibri" w:hAnsi="Arial" w:cs="Arial"/>
          <w:b/>
          <w:sz w:val="20"/>
          <w:szCs w:val="20"/>
          <w:lang w:eastAsia="lt-LT"/>
        </w:rPr>
        <w:t xml:space="preserve">irkėjas rekomenduoja kartu pateikti </w:t>
      </w:r>
      <w:r w:rsidR="006F10CE" w:rsidRPr="00BF1344">
        <w:rPr>
          <w:rFonts w:ascii="Arial" w:eastAsia="Calibri" w:hAnsi="Arial" w:cs="Arial"/>
          <w:b/>
          <w:sz w:val="20"/>
          <w:szCs w:val="20"/>
          <w:lang w:eastAsia="lt-LT"/>
        </w:rPr>
        <w:t>ekranvaizdį)</w:t>
      </w:r>
      <w:r w:rsidR="0046305A" w:rsidRPr="00BF1344">
        <w:rPr>
          <w:rFonts w:ascii="Arial" w:eastAsia="Calibri" w:hAnsi="Arial" w:cs="Arial"/>
          <w:b/>
          <w:sz w:val="20"/>
          <w:szCs w:val="20"/>
          <w:lang w:eastAsia="lt-LT"/>
        </w:rPr>
        <w:t>)</w:t>
      </w:r>
      <w:r w:rsidRPr="00BF1344">
        <w:rPr>
          <w:rFonts w:ascii="Arial" w:eastAsia="Calibri" w:hAnsi="Arial" w:cs="Arial"/>
          <w:b/>
          <w:sz w:val="20"/>
          <w:szCs w:val="20"/>
          <w:lang w:eastAsia="lt-LT"/>
        </w:rPr>
        <w:t xml:space="preserve">, įrodančius, kad Tiekėjas yra autorizuotas Microsoft arba siūlomų lygiaverčių prekių (jei siūloma lygiavertė programinė įranga) gamintojo partneris ir turi Microsoft </w:t>
      </w:r>
      <w:proofErr w:type="spellStart"/>
      <w:r w:rsidRPr="00BF1344">
        <w:rPr>
          <w:rFonts w:ascii="Arial" w:eastAsia="Calibri" w:hAnsi="Arial" w:cs="Arial"/>
          <w:b/>
          <w:sz w:val="20"/>
          <w:szCs w:val="20"/>
          <w:lang w:eastAsia="lt-LT"/>
        </w:rPr>
        <w:t>Licensing</w:t>
      </w:r>
      <w:proofErr w:type="spellEnd"/>
      <w:r w:rsidRPr="00BF1344">
        <w:rPr>
          <w:rFonts w:ascii="Arial" w:eastAsia="Calibri" w:hAnsi="Arial" w:cs="Arial"/>
          <w:b/>
          <w:sz w:val="20"/>
          <w:szCs w:val="20"/>
          <w:lang w:eastAsia="lt-LT"/>
        </w:rPr>
        <w:t xml:space="preserve"> </w:t>
      </w:r>
      <w:proofErr w:type="spellStart"/>
      <w:r w:rsidRPr="00BF1344">
        <w:rPr>
          <w:rFonts w:ascii="Arial" w:eastAsia="Calibri" w:hAnsi="Arial" w:cs="Arial"/>
          <w:b/>
          <w:sz w:val="20"/>
          <w:szCs w:val="20"/>
          <w:lang w:eastAsia="lt-LT"/>
        </w:rPr>
        <w:t>Solutions</w:t>
      </w:r>
      <w:proofErr w:type="spellEnd"/>
      <w:r w:rsidRPr="00BF1344">
        <w:rPr>
          <w:rFonts w:ascii="Arial" w:eastAsia="Calibri" w:hAnsi="Arial" w:cs="Arial"/>
          <w:b/>
          <w:sz w:val="20"/>
          <w:szCs w:val="20"/>
          <w:lang w:eastAsia="lt-LT"/>
        </w:rPr>
        <w:t xml:space="preserve"> </w:t>
      </w:r>
      <w:proofErr w:type="spellStart"/>
      <w:r w:rsidRPr="00BF1344">
        <w:rPr>
          <w:rFonts w:ascii="Arial" w:eastAsia="Calibri" w:hAnsi="Arial" w:cs="Arial"/>
          <w:b/>
          <w:sz w:val="20"/>
          <w:szCs w:val="20"/>
          <w:lang w:eastAsia="lt-LT"/>
        </w:rPr>
        <w:t>Partner</w:t>
      </w:r>
      <w:proofErr w:type="spellEnd"/>
      <w:r w:rsidRPr="00BF1344">
        <w:rPr>
          <w:rFonts w:ascii="Arial" w:eastAsia="Calibri" w:hAnsi="Arial" w:cs="Arial"/>
          <w:b/>
          <w:sz w:val="20"/>
          <w:szCs w:val="20"/>
          <w:lang w:eastAsia="lt-LT"/>
        </w:rPr>
        <w:t xml:space="preserve"> (LSP) statusą arba lygiavertį (jei siūloma lygiavertė programinė įranga) statusą, suteikiantį teisę prenumeruoti siūlomą programinę įrangą Lietuvoje (pateikiama skaitmeninė dokumento kopija).</w:t>
      </w:r>
    </w:p>
    <w:p w14:paraId="089209B5" w14:textId="61B79AAF" w:rsidR="00BA41E8" w:rsidRPr="00BF1344" w:rsidRDefault="00BA41E8" w:rsidP="00BF1344">
      <w:pPr>
        <w:pStyle w:val="ListParagraph"/>
        <w:spacing w:after="0" w:line="240" w:lineRule="auto"/>
        <w:ind w:left="0"/>
        <w:jc w:val="both"/>
        <w:rPr>
          <w:rFonts w:ascii="Arial" w:eastAsia="Calibri" w:hAnsi="Arial" w:cs="Arial"/>
          <w:bCs/>
          <w:sz w:val="20"/>
          <w:szCs w:val="20"/>
        </w:rPr>
      </w:pPr>
      <w:r w:rsidRPr="00BF1344">
        <w:rPr>
          <w:rFonts w:ascii="Arial" w:eastAsia="Calibri" w:hAnsi="Arial" w:cs="Arial"/>
          <w:bCs/>
          <w:sz w:val="20"/>
          <w:szCs w:val="20"/>
        </w:rPr>
        <w:t>4.3. Bendri kiekvienai Prekei numatyti reikalavimai:</w:t>
      </w:r>
    </w:p>
    <w:p w14:paraId="11AF7CC0" w14:textId="736EE6B5" w:rsidR="008A0734" w:rsidRPr="00BF1344" w:rsidRDefault="008A0734" w:rsidP="00BF1344">
      <w:pPr>
        <w:pStyle w:val="ListParagraph"/>
        <w:spacing w:after="0" w:line="240" w:lineRule="auto"/>
        <w:ind w:left="0"/>
        <w:jc w:val="right"/>
        <w:rPr>
          <w:rFonts w:ascii="Arial" w:eastAsia="Calibri" w:hAnsi="Arial" w:cs="Arial"/>
          <w:bCs/>
          <w:sz w:val="20"/>
          <w:szCs w:val="20"/>
        </w:rPr>
      </w:pPr>
      <w:r w:rsidRPr="00BF1344">
        <w:rPr>
          <w:rFonts w:ascii="Arial" w:eastAsia="Calibri" w:hAnsi="Arial" w:cs="Arial"/>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258"/>
        <w:gridCol w:w="5663"/>
      </w:tblGrid>
      <w:tr w:rsidR="000D5F03" w:rsidRPr="00BF1344" w14:paraId="79536250" w14:textId="77777777" w:rsidTr="00B85CB9">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4580B7" w14:textId="55F88C4C" w:rsidR="00BA41E8" w:rsidRPr="00BF1344" w:rsidRDefault="00BA41E8" w:rsidP="00BF1344">
            <w:pPr>
              <w:spacing w:after="0" w:line="240" w:lineRule="auto"/>
              <w:jc w:val="center"/>
              <w:rPr>
                <w:rFonts w:ascii="Arial" w:hAnsi="Arial" w:cs="Arial"/>
                <w:b/>
                <w:sz w:val="20"/>
                <w:szCs w:val="20"/>
              </w:rPr>
            </w:pPr>
            <w:r w:rsidRPr="00BF1344">
              <w:rPr>
                <w:rFonts w:ascii="Arial" w:hAnsi="Arial" w:cs="Arial"/>
                <w:b/>
                <w:sz w:val="20"/>
                <w:szCs w:val="20"/>
              </w:rPr>
              <w:t>Nr.</w:t>
            </w:r>
          </w:p>
        </w:tc>
        <w:tc>
          <w:tcPr>
            <w:tcW w:w="169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F87B74" w14:textId="69B40455" w:rsidR="00BA41E8" w:rsidRPr="00BF1344" w:rsidRDefault="00845155" w:rsidP="00BF1344">
            <w:pPr>
              <w:spacing w:after="0" w:line="240" w:lineRule="auto"/>
              <w:jc w:val="both"/>
              <w:rPr>
                <w:rFonts w:ascii="Arial" w:hAnsi="Arial" w:cs="Arial"/>
                <w:b/>
                <w:sz w:val="20"/>
                <w:szCs w:val="20"/>
              </w:rPr>
            </w:pPr>
            <w:r w:rsidRPr="00BF1344">
              <w:rPr>
                <w:rFonts w:ascii="Arial" w:hAnsi="Arial" w:cs="Arial"/>
                <w:b/>
                <w:sz w:val="20"/>
                <w:szCs w:val="20"/>
              </w:rPr>
              <w:t xml:space="preserve">Rodiklis </w:t>
            </w:r>
          </w:p>
        </w:tc>
        <w:tc>
          <w:tcPr>
            <w:tcW w:w="294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A4E0DD" w14:textId="75CD2625" w:rsidR="00BA41E8" w:rsidRPr="00BF1344" w:rsidRDefault="00845155" w:rsidP="00BF1344">
            <w:pPr>
              <w:spacing w:after="0" w:line="240" w:lineRule="auto"/>
              <w:jc w:val="center"/>
              <w:rPr>
                <w:rFonts w:ascii="Arial" w:hAnsi="Arial" w:cs="Arial"/>
                <w:b/>
                <w:sz w:val="20"/>
                <w:szCs w:val="20"/>
              </w:rPr>
            </w:pPr>
            <w:r w:rsidRPr="00BF1344">
              <w:rPr>
                <w:rFonts w:ascii="Arial" w:hAnsi="Arial" w:cs="Arial"/>
                <w:b/>
                <w:sz w:val="20"/>
                <w:szCs w:val="20"/>
              </w:rPr>
              <w:t>Reikalaujama reikšmė</w:t>
            </w:r>
          </w:p>
        </w:tc>
      </w:tr>
      <w:tr w:rsidR="000D5F03" w:rsidRPr="00BF1344" w14:paraId="34974F8B" w14:textId="77777777" w:rsidTr="00487BF8">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02FF2BAA" w14:textId="4D6211E3" w:rsidR="00BA41E8" w:rsidRPr="00BF1344" w:rsidRDefault="00BA41E8" w:rsidP="00BF1344">
            <w:pPr>
              <w:spacing w:after="0" w:line="240" w:lineRule="auto"/>
              <w:jc w:val="both"/>
              <w:rPr>
                <w:rFonts w:ascii="Arial" w:hAnsi="Arial" w:cs="Arial"/>
                <w:b/>
                <w:sz w:val="20"/>
                <w:szCs w:val="20"/>
              </w:rPr>
            </w:pPr>
            <w:r w:rsidRPr="00BF1344">
              <w:rPr>
                <w:rFonts w:ascii="Arial" w:eastAsia="Calibri" w:hAnsi="Arial" w:cs="Arial"/>
                <w:bCs/>
                <w:sz w:val="20"/>
                <w:szCs w:val="20"/>
              </w:rPr>
              <w:t>4.3.1</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14:paraId="0EEF83B6" w14:textId="1767C50C" w:rsidR="00BA41E8" w:rsidRPr="00BF1344" w:rsidRDefault="00BA41E8" w:rsidP="00BF1344">
            <w:pPr>
              <w:spacing w:after="0" w:line="240" w:lineRule="auto"/>
              <w:jc w:val="both"/>
              <w:rPr>
                <w:rFonts w:ascii="Arial" w:hAnsi="Arial" w:cs="Arial"/>
                <w:bCs/>
                <w:sz w:val="20"/>
                <w:szCs w:val="20"/>
              </w:rPr>
            </w:pPr>
            <w:r w:rsidRPr="00BF1344">
              <w:rPr>
                <w:rFonts w:ascii="Arial" w:hAnsi="Arial" w:cs="Arial"/>
                <w:bCs/>
                <w:sz w:val="20"/>
                <w:szCs w:val="20"/>
              </w:rPr>
              <w:t>Naudotojo sąsaja</w:t>
            </w:r>
          </w:p>
        </w:tc>
        <w:tc>
          <w:tcPr>
            <w:tcW w:w="2941" w:type="pct"/>
            <w:tcBorders>
              <w:top w:val="single" w:sz="4" w:space="0" w:color="auto"/>
              <w:left w:val="single" w:sz="4" w:space="0" w:color="auto"/>
              <w:bottom w:val="single" w:sz="4" w:space="0" w:color="auto"/>
              <w:right w:val="single" w:sz="4" w:space="0" w:color="auto"/>
            </w:tcBorders>
            <w:shd w:val="clear" w:color="auto" w:fill="FFFFFF"/>
            <w:vAlign w:val="center"/>
          </w:tcPr>
          <w:p w14:paraId="159C9F48" w14:textId="77777777" w:rsidR="00BA41E8" w:rsidRPr="00BF1344" w:rsidRDefault="00BA41E8" w:rsidP="00BF1344">
            <w:pPr>
              <w:spacing w:after="0" w:line="240" w:lineRule="auto"/>
              <w:jc w:val="center"/>
              <w:rPr>
                <w:rFonts w:ascii="Arial" w:hAnsi="Arial" w:cs="Arial"/>
                <w:bCs/>
                <w:sz w:val="20"/>
                <w:szCs w:val="20"/>
              </w:rPr>
            </w:pPr>
            <w:r w:rsidRPr="00BF1344">
              <w:rPr>
                <w:rFonts w:ascii="Arial" w:hAnsi="Arial" w:cs="Arial"/>
                <w:bCs/>
                <w:sz w:val="20"/>
                <w:szCs w:val="20"/>
              </w:rPr>
              <w:t>Programinė įranga turi palaikyti ir užtikrinti naudotojo sąsają, atsižvelgiant į gamintojo galimybes (anglų ir lietuvių kalbos privalomos).</w:t>
            </w:r>
          </w:p>
        </w:tc>
      </w:tr>
      <w:tr w:rsidR="000D5F03" w:rsidRPr="00BF1344" w14:paraId="7578671D" w14:textId="77777777" w:rsidTr="00487BF8">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73A8D7C1" w14:textId="467B3F4C" w:rsidR="00BA41E8" w:rsidRPr="00BF1344" w:rsidRDefault="00BA41E8" w:rsidP="00BF1344">
            <w:pPr>
              <w:spacing w:after="0" w:line="240" w:lineRule="auto"/>
              <w:jc w:val="both"/>
              <w:rPr>
                <w:rFonts w:ascii="Arial" w:hAnsi="Arial" w:cs="Arial"/>
                <w:b/>
                <w:sz w:val="20"/>
                <w:szCs w:val="20"/>
              </w:rPr>
            </w:pPr>
            <w:r w:rsidRPr="00BF1344">
              <w:rPr>
                <w:rFonts w:ascii="Arial" w:eastAsia="Calibri" w:hAnsi="Arial" w:cs="Arial"/>
                <w:bCs/>
                <w:sz w:val="20"/>
                <w:szCs w:val="20"/>
              </w:rPr>
              <w:t>4.3.2</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14:paraId="2BD35ECA" w14:textId="123AC51E" w:rsidR="00BA41E8" w:rsidRPr="00BF1344" w:rsidRDefault="00BA41E8" w:rsidP="00BF1344">
            <w:pPr>
              <w:spacing w:after="0" w:line="240" w:lineRule="auto"/>
              <w:jc w:val="both"/>
              <w:rPr>
                <w:rFonts w:ascii="Arial" w:hAnsi="Arial" w:cs="Arial"/>
                <w:bCs/>
                <w:sz w:val="20"/>
                <w:szCs w:val="20"/>
              </w:rPr>
            </w:pPr>
            <w:r w:rsidRPr="00BF1344">
              <w:rPr>
                <w:rFonts w:ascii="Arial" w:hAnsi="Arial" w:cs="Arial"/>
                <w:bCs/>
                <w:sz w:val="20"/>
                <w:szCs w:val="20"/>
              </w:rPr>
              <w:t>Centralizuotas naudotojų tvarkymas</w:t>
            </w:r>
          </w:p>
        </w:tc>
        <w:tc>
          <w:tcPr>
            <w:tcW w:w="2941" w:type="pct"/>
            <w:tcBorders>
              <w:top w:val="single" w:sz="4" w:space="0" w:color="auto"/>
              <w:left w:val="single" w:sz="4" w:space="0" w:color="auto"/>
              <w:bottom w:val="single" w:sz="4" w:space="0" w:color="auto"/>
              <w:right w:val="single" w:sz="4" w:space="0" w:color="auto"/>
            </w:tcBorders>
            <w:shd w:val="clear" w:color="auto" w:fill="FFFFFF"/>
            <w:vAlign w:val="center"/>
          </w:tcPr>
          <w:p w14:paraId="66E8364F" w14:textId="77777777" w:rsidR="00BA41E8" w:rsidRPr="00BF1344" w:rsidRDefault="00BA41E8" w:rsidP="00BF1344">
            <w:pPr>
              <w:spacing w:after="0" w:line="240" w:lineRule="auto"/>
              <w:jc w:val="center"/>
              <w:rPr>
                <w:rFonts w:ascii="Arial" w:hAnsi="Arial" w:cs="Arial"/>
                <w:bCs/>
                <w:sz w:val="20"/>
                <w:szCs w:val="20"/>
              </w:rPr>
            </w:pPr>
            <w:r w:rsidRPr="00BF1344">
              <w:rPr>
                <w:rFonts w:ascii="Arial" w:hAnsi="Arial" w:cs="Arial"/>
                <w:bCs/>
                <w:sz w:val="20"/>
                <w:szCs w:val="20"/>
              </w:rPr>
              <w:t xml:space="preserve">Operacinė sistema ir Naudotojai turi turėti galimybę autentifikuotis Microsoft </w:t>
            </w:r>
            <w:proofErr w:type="spellStart"/>
            <w:r w:rsidRPr="00BF1344">
              <w:rPr>
                <w:rFonts w:ascii="Arial" w:hAnsi="Arial" w:cs="Arial"/>
                <w:bCs/>
                <w:sz w:val="20"/>
                <w:szCs w:val="20"/>
              </w:rPr>
              <w:t>Active</w:t>
            </w:r>
            <w:proofErr w:type="spellEnd"/>
            <w:r w:rsidRPr="00BF1344">
              <w:rPr>
                <w:rFonts w:ascii="Arial" w:hAnsi="Arial" w:cs="Arial"/>
                <w:bCs/>
                <w:sz w:val="20"/>
                <w:szCs w:val="20"/>
              </w:rPr>
              <w:t xml:space="preserve"> </w:t>
            </w:r>
            <w:proofErr w:type="spellStart"/>
            <w:r w:rsidRPr="00BF1344">
              <w:rPr>
                <w:rFonts w:ascii="Arial" w:hAnsi="Arial" w:cs="Arial"/>
                <w:bCs/>
                <w:sz w:val="20"/>
                <w:szCs w:val="20"/>
              </w:rPr>
              <w:t>Directory</w:t>
            </w:r>
            <w:proofErr w:type="spellEnd"/>
            <w:r w:rsidRPr="00BF1344">
              <w:rPr>
                <w:rFonts w:ascii="Arial" w:hAnsi="Arial" w:cs="Arial"/>
                <w:bCs/>
                <w:sz w:val="20"/>
                <w:szCs w:val="20"/>
              </w:rPr>
              <w:t xml:space="preserve"> sistemoje.</w:t>
            </w:r>
          </w:p>
        </w:tc>
      </w:tr>
      <w:tr w:rsidR="000D5F03" w:rsidRPr="00BF1344" w14:paraId="0C6D168C" w14:textId="77777777" w:rsidTr="00487BF8">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1076CDE2" w14:textId="250A1789" w:rsidR="00BA41E8" w:rsidRPr="00BF1344" w:rsidRDefault="00BA41E8" w:rsidP="00BF1344">
            <w:pPr>
              <w:spacing w:after="0" w:line="240" w:lineRule="auto"/>
              <w:jc w:val="both"/>
              <w:rPr>
                <w:rFonts w:ascii="Arial" w:hAnsi="Arial" w:cs="Arial"/>
                <w:b/>
                <w:sz w:val="20"/>
                <w:szCs w:val="20"/>
              </w:rPr>
            </w:pPr>
            <w:r w:rsidRPr="00BF1344">
              <w:rPr>
                <w:rFonts w:ascii="Arial" w:eastAsia="Calibri" w:hAnsi="Arial" w:cs="Arial"/>
                <w:bCs/>
                <w:sz w:val="20"/>
                <w:szCs w:val="20"/>
              </w:rPr>
              <w:t>4.3.3</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14:paraId="2718AB63" w14:textId="2F69FF60" w:rsidR="00BA41E8" w:rsidRPr="00BF1344" w:rsidRDefault="00BA41E8" w:rsidP="00BF1344">
            <w:pPr>
              <w:spacing w:after="0" w:line="240" w:lineRule="auto"/>
              <w:jc w:val="both"/>
              <w:rPr>
                <w:rFonts w:ascii="Arial" w:hAnsi="Arial" w:cs="Arial"/>
                <w:bCs/>
                <w:sz w:val="20"/>
                <w:szCs w:val="20"/>
              </w:rPr>
            </w:pPr>
            <w:r w:rsidRPr="00BF1344">
              <w:rPr>
                <w:rFonts w:ascii="Arial" w:hAnsi="Arial" w:cs="Arial"/>
                <w:bCs/>
                <w:sz w:val="20"/>
                <w:szCs w:val="20"/>
              </w:rPr>
              <w:t>Licencijų valdymo portalas</w:t>
            </w:r>
          </w:p>
        </w:tc>
        <w:tc>
          <w:tcPr>
            <w:tcW w:w="2941" w:type="pct"/>
            <w:tcBorders>
              <w:top w:val="single" w:sz="4" w:space="0" w:color="auto"/>
              <w:left w:val="single" w:sz="4" w:space="0" w:color="auto"/>
              <w:bottom w:val="single" w:sz="4" w:space="0" w:color="auto"/>
              <w:right w:val="single" w:sz="4" w:space="0" w:color="auto"/>
            </w:tcBorders>
            <w:shd w:val="clear" w:color="auto" w:fill="FFFFFF"/>
            <w:vAlign w:val="center"/>
          </w:tcPr>
          <w:p w14:paraId="7873C582" w14:textId="77777777" w:rsidR="00BA41E8" w:rsidRPr="00BF1344" w:rsidRDefault="00BA41E8" w:rsidP="00BF1344">
            <w:pPr>
              <w:spacing w:after="0" w:line="240" w:lineRule="auto"/>
              <w:jc w:val="center"/>
              <w:rPr>
                <w:rFonts w:ascii="Arial" w:hAnsi="Arial" w:cs="Arial"/>
                <w:bCs/>
                <w:sz w:val="20"/>
                <w:szCs w:val="20"/>
              </w:rPr>
            </w:pPr>
            <w:r w:rsidRPr="00BF1344">
              <w:rPr>
                <w:rFonts w:ascii="Arial" w:hAnsi="Arial" w:cs="Arial"/>
                <w:bCs/>
                <w:sz w:val="20"/>
                <w:szCs w:val="20"/>
              </w:rPr>
              <w:t>Turi būti suteikta prieiga prie oficialaus gamintojo licencijų valdymo portalo.</w:t>
            </w:r>
          </w:p>
        </w:tc>
      </w:tr>
      <w:tr w:rsidR="000D5F03" w:rsidRPr="00BF1344" w14:paraId="467988E7" w14:textId="77777777" w:rsidTr="00487BF8">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7D66DC93" w14:textId="66A7E1A0" w:rsidR="00BA41E8" w:rsidRPr="00BF1344" w:rsidRDefault="00BA41E8" w:rsidP="00BF1344">
            <w:pPr>
              <w:spacing w:after="0" w:line="240" w:lineRule="auto"/>
              <w:jc w:val="both"/>
              <w:rPr>
                <w:rFonts w:ascii="Arial" w:hAnsi="Arial" w:cs="Arial"/>
                <w:b/>
                <w:sz w:val="20"/>
                <w:szCs w:val="20"/>
              </w:rPr>
            </w:pPr>
            <w:r w:rsidRPr="00BF1344">
              <w:rPr>
                <w:rFonts w:ascii="Arial" w:eastAsia="Calibri" w:hAnsi="Arial" w:cs="Arial"/>
                <w:bCs/>
                <w:sz w:val="20"/>
                <w:szCs w:val="20"/>
              </w:rPr>
              <w:t>4.3.4</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14:paraId="5006B853" w14:textId="38C51FEF" w:rsidR="00BA41E8" w:rsidRPr="00BF1344" w:rsidRDefault="00BA41E8" w:rsidP="00BF1344">
            <w:pPr>
              <w:spacing w:after="0" w:line="240" w:lineRule="auto"/>
              <w:jc w:val="both"/>
              <w:rPr>
                <w:rFonts w:ascii="Arial" w:hAnsi="Arial" w:cs="Arial"/>
                <w:bCs/>
                <w:sz w:val="20"/>
                <w:szCs w:val="20"/>
              </w:rPr>
            </w:pPr>
            <w:r w:rsidRPr="00BF1344">
              <w:rPr>
                <w:rFonts w:ascii="Arial" w:hAnsi="Arial" w:cs="Arial"/>
                <w:bCs/>
                <w:sz w:val="20"/>
                <w:szCs w:val="20"/>
              </w:rPr>
              <w:t>Palaikoma operacinė sistema</w:t>
            </w:r>
          </w:p>
        </w:tc>
        <w:tc>
          <w:tcPr>
            <w:tcW w:w="2941" w:type="pct"/>
            <w:tcBorders>
              <w:top w:val="single" w:sz="4" w:space="0" w:color="auto"/>
              <w:left w:val="single" w:sz="4" w:space="0" w:color="auto"/>
              <w:bottom w:val="single" w:sz="4" w:space="0" w:color="auto"/>
              <w:right w:val="single" w:sz="4" w:space="0" w:color="auto"/>
            </w:tcBorders>
            <w:shd w:val="clear" w:color="auto" w:fill="FFFFFF"/>
            <w:vAlign w:val="center"/>
          </w:tcPr>
          <w:p w14:paraId="2CDA1C39" w14:textId="58BA18A9" w:rsidR="00BA41E8" w:rsidRPr="00BF1344" w:rsidRDefault="00BA41E8" w:rsidP="00BF1344">
            <w:pPr>
              <w:spacing w:after="0" w:line="240" w:lineRule="auto"/>
              <w:jc w:val="center"/>
              <w:rPr>
                <w:rFonts w:ascii="Arial" w:hAnsi="Arial" w:cs="Arial"/>
                <w:bCs/>
                <w:sz w:val="20"/>
                <w:szCs w:val="20"/>
              </w:rPr>
            </w:pPr>
            <w:r w:rsidRPr="00BF1344">
              <w:rPr>
                <w:rFonts w:ascii="Arial" w:hAnsi="Arial" w:cs="Arial"/>
                <w:bCs/>
                <w:sz w:val="20"/>
                <w:szCs w:val="20"/>
              </w:rPr>
              <w:t>Windows Server 2019</w:t>
            </w:r>
            <w:r w:rsidR="000116D8" w:rsidRPr="00BF1344">
              <w:rPr>
                <w:rFonts w:ascii="Arial" w:hAnsi="Arial" w:cs="Arial"/>
                <w:bCs/>
                <w:sz w:val="20"/>
                <w:szCs w:val="20"/>
              </w:rPr>
              <w:t>,</w:t>
            </w:r>
            <w:r w:rsidRPr="00BF1344">
              <w:rPr>
                <w:rFonts w:ascii="Arial" w:hAnsi="Arial" w:cs="Arial"/>
                <w:bCs/>
                <w:sz w:val="20"/>
                <w:szCs w:val="20"/>
              </w:rPr>
              <w:t xml:space="preserve"> Windows 11 ir naujesnės versijos.</w:t>
            </w:r>
          </w:p>
        </w:tc>
      </w:tr>
      <w:tr w:rsidR="000D5F03" w:rsidRPr="00BF1344" w14:paraId="5B6E48A5" w14:textId="77777777" w:rsidTr="00BA41E8">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0D041EAD" w14:textId="0C4A10AE" w:rsidR="006D6BDF" w:rsidRPr="00BF1344" w:rsidRDefault="006D6BDF" w:rsidP="00BF1344">
            <w:pPr>
              <w:spacing w:after="0" w:line="240" w:lineRule="auto"/>
              <w:jc w:val="both"/>
              <w:rPr>
                <w:rFonts w:ascii="Arial" w:eastAsia="Calibri" w:hAnsi="Arial" w:cs="Arial"/>
                <w:bCs/>
                <w:sz w:val="20"/>
                <w:szCs w:val="20"/>
              </w:rPr>
            </w:pPr>
            <w:r w:rsidRPr="00BF1344">
              <w:rPr>
                <w:rFonts w:ascii="Arial" w:eastAsia="Calibri" w:hAnsi="Arial" w:cs="Arial"/>
                <w:bCs/>
                <w:sz w:val="20"/>
                <w:szCs w:val="20"/>
              </w:rPr>
              <w:t>4.3.5</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14:paraId="72199B27" w14:textId="7BB6EDD2" w:rsidR="006D6BDF" w:rsidRPr="00BF1344" w:rsidRDefault="006D6BDF" w:rsidP="00BF1344">
            <w:pPr>
              <w:spacing w:after="0" w:line="240" w:lineRule="auto"/>
              <w:jc w:val="both"/>
              <w:rPr>
                <w:rFonts w:ascii="Arial" w:hAnsi="Arial" w:cs="Arial"/>
                <w:bCs/>
                <w:sz w:val="20"/>
                <w:szCs w:val="20"/>
              </w:rPr>
            </w:pPr>
            <w:r w:rsidRPr="00BF1344">
              <w:rPr>
                <w:rFonts w:ascii="Arial" w:hAnsi="Arial" w:cs="Arial"/>
                <w:sz w:val="20"/>
                <w:szCs w:val="20"/>
              </w:rPr>
              <w:t>Licencijų galiojimas ir naujinimas</w:t>
            </w:r>
          </w:p>
        </w:tc>
        <w:tc>
          <w:tcPr>
            <w:tcW w:w="2941" w:type="pct"/>
            <w:tcBorders>
              <w:top w:val="single" w:sz="4" w:space="0" w:color="auto"/>
              <w:left w:val="single" w:sz="4" w:space="0" w:color="auto"/>
              <w:bottom w:val="single" w:sz="4" w:space="0" w:color="auto"/>
              <w:right w:val="single" w:sz="4" w:space="0" w:color="auto"/>
            </w:tcBorders>
            <w:shd w:val="clear" w:color="auto" w:fill="FFFFFF"/>
            <w:vAlign w:val="center"/>
          </w:tcPr>
          <w:p w14:paraId="5B620BDF" w14:textId="4B1D5FBF" w:rsidR="006D6BDF" w:rsidRPr="00BF1344" w:rsidRDefault="006D6BDF" w:rsidP="00BF1344">
            <w:pPr>
              <w:spacing w:after="0" w:line="240" w:lineRule="auto"/>
              <w:jc w:val="center"/>
              <w:rPr>
                <w:rFonts w:ascii="Arial" w:hAnsi="Arial" w:cs="Arial"/>
                <w:bCs/>
                <w:sz w:val="20"/>
                <w:szCs w:val="20"/>
              </w:rPr>
            </w:pPr>
            <w:r w:rsidRPr="00BF1344">
              <w:rPr>
                <w:rFonts w:ascii="Arial" w:hAnsi="Arial" w:cs="Arial"/>
                <w:sz w:val="20"/>
                <w:szCs w:val="20"/>
              </w:rPr>
              <w:t>Licencijos turi turėti naujumo garantiją, suteikiančią teisę naudotis licencijos galiojimo termino metu išleistomis naujomis programų versijomis.</w:t>
            </w:r>
          </w:p>
        </w:tc>
      </w:tr>
    </w:tbl>
    <w:p w14:paraId="34AB0876" w14:textId="77777777" w:rsidR="0051256C" w:rsidRPr="00BF1344" w:rsidRDefault="0051256C" w:rsidP="005954BA">
      <w:pPr>
        <w:spacing w:after="0" w:line="240" w:lineRule="auto"/>
        <w:jc w:val="both"/>
        <w:rPr>
          <w:rFonts w:ascii="Arial" w:hAnsi="Arial" w:cs="Arial"/>
          <w:sz w:val="20"/>
          <w:szCs w:val="20"/>
        </w:rPr>
      </w:pPr>
    </w:p>
    <w:sectPr w:rsidR="0051256C" w:rsidRPr="00BF1344" w:rsidSect="0065144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00139" w14:textId="77777777" w:rsidR="00B94130" w:rsidRDefault="00B94130" w:rsidP="00997CDD">
      <w:pPr>
        <w:spacing w:after="0" w:line="240" w:lineRule="auto"/>
      </w:pPr>
      <w:r>
        <w:separator/>
      </w:r>
    </w:p>
  </w:endnote>
  <w:endnote w:type="continuationSeparator" w:id="0">
    <w:p w14:paraId="420A3B52" w14:textId="77777777" w:rsidR="00B94130" w:rsidRDefault="00B94130" w:rsidP="00997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645EF" w14:textId="77777777" w:rsidR="00B94130" w:rsidRDefault="00B94130" w:rsidP="00997CDD">
      <w:pPr>
        <w:spacing w:after="0" w:line="240" w:lineRule="auto"/>
      </w:pPr>
      <w:r>
        <w:separator/>
      </w:r>
    </w:p>
  </w:footnote>
  <w:footnote w:type="continuationSeparator" w:id="0">
    <w:p w14:paraId="5644F1D6" w14:textId="77777777" w:rsidR="00B94130" w:rsidRDefault="00B94130" w:rsidP="00997C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A65"/>
    <w:multiLevelType w:val="hybridMultilevel"/>
    <w:tmpl w:val="88D4A18E"/>
    <w:lvl w:ilvl="0" w:tplc="4404DE5C">
      <w:start w:val="1"/>
      <w:numFmt w:val="decimal"/>
      <w:lvlText w:val="%1)"/>
      <w:lvlJc w:val="left"/>
      <w:pPr>
        <w:tabs>
          <w:tab w:val="num" w:pos="720"/>
        </w:tabs>
        <w:ind w:left="720" w:hanging="360"/>
      </w:pPr>
    </w:lvl>
    <w:lvl w:ilvl="1" w:tplc="E8E2A74C" w:tentative="1">
      <w:start w:val="1"/>
      <w:numFmt w:val="decimal"/>
      <w:lvlText w:val="%2)"/>
      <w:lvlJc w:val="left"/>
      <w:pPr>
        <w:tabs>
          <w:tab w:val="num" w:pos="1440"/>
        </w:tabs>
        <w:ind w:left="1440" w:hanging="360"/>
      </w:pPr>
    </w:lvl>
    <w:lvl w:ilvl="2" w:tplc="C2B070DE" w:tentative="1">
      <w:start w:val="1"/>
      <w:numFmt w:val="decimal"/>
      <w:lvlText w:val="%3)"/>
      <w:lvlJc w:val="left"/>
      <w:pPr>
        <w:tabs>
          <w:tab w:val="num" w:pos="2160"/>
        </w:tabs>
        <w:ind w:left="2160" w:hanging="360"/>
      </w:pPr>
    </w:lvl>
    <w:lvl w:ilvl="3" w:tplc="783E52D2" w:tentative="1">
      <w:start w:val="1"/>
      <w:numFmt w:val="decimal"/>
      <w:lvlText w:val="%4)"/>
      <w:lvlJc w:val="left"/>
      <w:pPr>
        <w:tabs>
          <w:tab w:val="num" w:pos="2880"/>
        </w:tabs>
        <w:ind w:left="2880" w:hanging="360"/>
      </w:pPr>
    </w:lvl>
    <w:lvl w:ilvl="4" w:tplc="D1148660" w:tentative="1">
      <w:start w:val="1"/>
      <w:numFmt w:val="decimal"/>
      <w:lvlText w:val="%5)"/>
      <w:lvlJc w:val="left"/>
      <w:pPr>
        <w:tabs>
          <w:tab w:val="num" w:pos="3600"/>
        </w:tabs>
        <w:ind w:left="3600" w:hanging="360"/>
      </w:pPr>
    </w:lvl>
    <w:lvl w:ilvl="5" w:tplc="761A1CF6" w:tentative="1">
      <w:start w:val="1"/>
      <w:numFmt w:val="decimal"/>
      <w:lvlText w:val="%6)"/>
      <w:lvlJc w:val="left"/>
      <w:pPr>
        <w:tabs>
          <w:tab w:val="num" w:pos="4320"/>
        </w:tabs>
        <w:ind w:left="4320" w:hanging="360"/>
      </w:pPr>
    </w:lvl>
    <w:lvl w:ilvl="6" w:tplc="94CE1C8E" w:tentative="1">
      <w:start w:val="1"/>
      <w:numFmt w:val="decimal"/>
      <w:lvlText w:val="%7)"/>
      <w:lvlJc w:val="left"/>
      <w:pPr>
        <w:tabs>
          <w:tab w:val="num" w:pos="5040"/>
        </w:tabs>
        <w:ind w:left="5040" w:hanging="360"/>
      </w:pPr>
    </w:lvl>
    <w:lvl w:ilvl="7" w:tplc="C04E18B6" w:tentative="1">
      <w:start w:val="1"/>
      <w:numFmt w:val="decimal"/>
      <w:lvlText w:val="%8)"/>
      <w:lvlJc w:val="left"/>
      <w:pPr>
        <w:tabs>
          <w:tab w:val="num" w:pos="5760"/>
        </w:tabs>
        <w:ind w:left="5760" w:hanging="360"/>
      </w:pPr>
    </w:lvl>
    <w:lvl w:ilvl="8" w:tplc="4A24AC10" w:tentative="1">
      <w:start w:val="1"/>
      <w:numFmt w:val="decimal"/>
      <w:lvlText w:val="%9)"/>
      <w:lvlJc w:val="left"/>
      <w:pPr>
        <w:tabs>
          <w:tab w:val="num" w:pos="6480"/>
        </w:tabs>
        <w:ind w:left="6480" w:hanging="360"/>
      </w:pPr>
    </w:lvl>
  </w:abstractNum>
  <w:abstractNum w:abstractNumId="1" w15:restartNumberingAfterBreak="0">
    <w:nsid w:val="08677DA9"/>
    <w:multiLevelType w:val="hybridMultilevel"/>
    <w:tmpl w:val="4DF63104"/>
    <w:lvl w:ilvl="0" w:tplc="1248BF60">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A303C5"/>
    <w:multiLevelType w:val="hybridMultilevel"/>
    <w:tmpl w:val="E41225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9829FB"/>
    <w:multiLevelType w:val="hybridMultilevel"/>
    <w:tmpl w:val="5BA89C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F9101A"/>
    <w:multiLevelType w:val="multilevel"/>
    <w:tmpl w:val="42E47BBC"/>
    <w:lvl w:ilvl="0">
      <w:start w:val="1"/>
      <w:numFmt w:val="decimal"/>
      <w:lvlText w:val="%1."/>
      <w:lvlJc w:val="left"/>
      <w:pPr>
        <w:ind w:left="720" w:hanging="360"/>
      </w:pPr>
      <w:rPr>
        <w:rFonts w:hint="default"/>
      </w:rPr>
    </w:lvl>
    <w:lvl w:ilvl="1">
      <w:start w:val="1"/>
      <w:numFmt w:val="decimal"/>
      <w:isLgl/>
      <w:lvlText w:val="%1.%2."/>
      <w:lvlJc w:val="left"/>
      <w:pPr>
        <w:ind w:left="1288" w:hanging="360"/>
      </w:pPr>
      <w:rPr>
        <w:rFonts w:hint="default"/>
        <w:sz w:val="20"/>
      </w:rPr>
    </w:lvl>
    <w:lvl w:ilvl="2">
      <w:start w:val="1"/>
      <w:numFmt w:val="decimal"/>
      <w:isLgl/>
      <w:lvlText w:val="%1.%2.%3."/>
      <w:lvlJc w:val="left"/>
      <w:pPr>
        <w:ind w:left="2216" w:hanging="720"/>
      </w:pPr>
      <w:rPr>
        <w:rFonts w:hint="default"/>
        <w:sz w:val="20"/>
      </w:rPr>
    </w:lvl>
    <w:lvl w:ilvl="3">
      <w:start w:val="1"/>
      <w:numFmt w:val="decimal"/>
      <w:isLgl/>
      <w:lvlText w:val="%1.%2.%3.%4."/>
      <w:lvlJc w:val="left"/>
      <w:pPr>
        <w:ind w:left="2784" w:hanging="720"/>
      </w:pPr>
      <w:rPr>
        <w:rFonts w:hint="default"/>
        <w:sz w:val="20"/>
      </w:rPr>
    </w:lvl>
    <w:lvl w:ilvl="4">
      <w:start w:val="1"/>
      <w:numFmt w:val="decimal"/>
      <w:isLgl/>
      <w:lvlText w:val="%1.%2.%3.%4.%5."/>
      <w:lvlJc w:val="left"/>
      <w:pPr>
        <w:ind w:left="3352" w:hanging="720"/>
      </w:pPr>
      <w:rPr>
        <w:rFonts w:hint="default"/>
        <w:sz w:val="20"/>
      </w:rPr>
    </w:lvl>
    <w:lvl w:ilvl="5">
      <w:start w:val="1"/>
      <w:numFmt w:val="decimal"/>
      <w:isLgl/>
      <w:lvlText w:val="%1.%2.%3.%4.%5.%6."/>
      <w:lvlJc w:val="left"/>
      <w:pPr>
        <w:ind w:left="4280" w:hanging="1080"/>
      </w:pPr>
      <w:rPr>
        <w:rFonts w:hint="default"/>
        <w:sz w:val="20"/>
      </w:rPr>
    </w:lvl>
    <w:lvl w:ilvl="6">
      <w:start w:val="1"/>
      <w:numFmt w:val="decimal"/>
      <w:isLgl/>
      <w:lvlText w:val="%1.%2.%3.%4.%5.%6.%7."/>
      <w:lvlJc w:val="left"/>
      <w:pPr>
        <w:ind w:left="4848" w:hanging="1080"/>
      </w:pPr>
      <w:rPr>
        <w:rFonts w:hint="default"/>
        <w:sz w:val="20"/>
      </w:rPr>
    </w:lvl>
    <w:lvl w:ilvl="7">
      <w:start w:val="1"/>
      <w:numFmt w:val="decimal"/>
      <w:isLgl/>
      <w:lvlText w:val="%1.%2.%3.%4.%5.%6.%7.%8."/>
      <w:lvlJc w:val="left"/>
      <w:pPr>
        <w:ind w:left="5416" w:hanging="1080"/>
      </w:pPr>
      <w:rPr>
        <w:rFonts w:hint="default"/>
        <w:sz w:val="20"/>
      </w:rPr>
    </w:lvl>
    <w:lvl w:ilvl="8">
      <w:start w:val="1"/>
      <w:numFmt w:val="decimal"/>
      <w:isLgl/>
      <w:lvlText w:val="%1.%2.%3.%4.%5.%6.%7.%8.%9."/>
      <w:lvlJc w:val="left"/>
      <w:pPr>
        <w:ind w:left="6344" w:hanging="1440"/>
      </w:pPr>
      <w:rPr>
        <w:rFonts w:hint="default"/>
        <w:sz w:val="20"/>
      </w:rPr>
    </w:lvl>
  </w:abstractNum>
  <w:abstractNum w:abstractNumId="8" w15:restartNumberingAfterBreak="0">
    <w:nsid w:val="3D313937"/>
    <w:multiLevelType w:val="multilevel"/>
    <w:tmpl w:val="FEEA1E6A"/>
    <w:lvl w:ilvl="0">
      <w:start w:val="1"/>
      <w:numFmt w:val="decimal"/>
      <w:lvlText w:val="%1."/>
      <w:lvlJc w:val="left"/>
      <w:pPr>
        <w:ind w:left="720" w:hanging="360"/>
      </w:pPr>
      <w:rPr>
        <w:rFonts w:hint="default"/>
        <w:b/>
        <w:color w:val="auto"/>
      </w:rPr>
    </w:lvl>
    <w:lvl w:ilvl="1">
      <w:start w:val="1"/>
      <w:numFmt w:val="decimal"/>
      <w:isLgl/>
      <w:lvlText w:val="%1.%2."/>
      <w:lvlJc w:val="left"/>
      <w:pPr>
        <w:ind w:left="3763" w:hanging="360"/>
      </w:pPr>
      <w:rPr>
        <w:rFonts w:hint="default"/>
        <w:b/>
        <w:bCs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7D0713"/>
    <w:multiLevelType w:val="multilevel"/>
    <w:tmpl w:val="8C16B2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F2555C"/>
    <w:multiLevelType w:val="multilevel"/>
    <w:tmpl w:val="BEC0407C"/>
    <w:lvl w:ilvl="0">
      <w:start w:val="3"/>
      <w:numFmt w:val="decimal"/>
      <w:lvlText w:val="%1."/>
      <w:lvlJc w:val="left"/>
      <w:pPr>
        <w:ind w:left="92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55662692">
    <w:abstractNumId w:val="8"/>
  </w:num>
  <w:num w:numId="2" w16cid:durableId="1783184612">
    <w:abstractNumId w:val="9"/>
  </w:num>
  <w:num w:numId="3" w16cid:durableId="253250584">
    <w:abstractNumId w:val="4"/>
  </w:num>
  <w:num w:numId="4" w16cid:durableId="1186677423">
    <w:abstractNumId w:val="10"/>
  </w:num>
  <w:num w:numId="5" w16cid:durableId="314846504">
    <w:abstractNumId w:val="2"/>
  </w:num>
  <w:num w:numId="6" w16cid:durableId="1616601167">
    <w:abstractNumId w:val="6"/>
  </w:num>
  <w:num w:numId="7" w16cid:durableId="969895002">
    <w:abstractNumId w:val="0"/>
  </w:num>
  <w:num w:numId="8" w16cid:durableId="2093818348">
    <w:abstractNumId w:val="3"/>
  </w:num>
  <w:num w:numId="9" w16cid:durableId="66077629">
    <w:abstractNumId w:val="11"/>
  </w:num>
  <w:num w:numId="10" w16cid:durableId="566918934">
    <w:abstractNumId w:val="1"/>
  </w:num>
  <w:num w:numId="11" w16cid:durableId="367334365">
    <w:abstractNumId w:val="7"/>
  </w:num>
  <w:num w:numId="12" w16cid:durableId="13678022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7F13"/>
    <w:rsid w:val="00010874"/>
    <w:rsid w:val="000116D8"/>
    <w:rsid w:val="00012D4B"/>
    <w:rsid w:val="00026276"/>
    <w:rsid w:val="00027139"/>
    <w:rsid w:val="000302B4"/>
    <w:rsid w:val="0003391B"/>
    <w:rsid w:val="00036142"/>
    <w:rsid w:val="00043FB4"/>
    <w:rsid w:val="00046A16"/>
    <w:rsid w:val="000537DC"/>
    <w:rsid w:val="00056E6F"/>
    <w:rsid w:val="00057722"/>
    <w:rsid w:val="00060BCB"/>
    <w:rsid w:val="00061F01"/>
    <w:rsid w:val="000749F2"/>
    <w:rsid w:val="00083966"/>
    <w:rsid w:val="00084D88"/>
    <w:rsid w:val="00085E80"/>
    <w:rsid w:val="00094A35"/>
    <w:rsid w:val="000A21A7"/>
    <w:rsid w:val="000A41ED"/>
    <w:rsid w:val="000A7582"/>
    <w:rsid w:val="000B2DF2"/>
    <w:rsid w:val="000C03D8"/>
    <w:rsid w:val="000C15B4"/>
    <w:rsid w:val="000D5F03"/>
    <w:rsid w:val="000E4034"/>
    <w:rsid w:val="000F2A1E"/>
    <w:rsid w:val="001055A6"/>
    <w:rsid w:val="00120B1C"/>
    <w:rsid w:val="00121FE8"/>
    <w:rsid w:val="00126EFA"/>
    <w:rsid w:val="00130DCD"/>
    <w:rsid w:val="00132610"/>
    <w:rsid w:val="001329A7"/>
    <w:rsid w:val="00135EA3"/>
    <w:rsid w:val="00137961"/>
    <w:rsid w:val="0014127C"/>
    <w:rsid w:val="00155C39"/>
    <w:rsid w:val="001608DD"/>
    <w:rsid w:val="00163B4A"/>
    <w:rsid w:val="001640E9"/>
    <w:rsid w:val="00172B45"/>
    <w:rsid w:val="00173966"/>
    <w:rsid w:val="001916FC"/>
    <w:rsid w:val="001944B4"/>
    <w:rsid w:val="001952B3"/>
    <w:rsid w:val="001A13C4"/>
    <w:rsid w:val="001A6067"/>
    <w:rsid w:val="001B1D43"/>
    <w:rsid w:val="001B4654"/>
    <w:rsid w:val="001C0635"/>
    <w:rsid w:val="001C4E77"/>
    <w:rsid w:val="001F25ED"/>
    <w:rsid w:val="001F65EE"/>
    <w:rsid w:val="00203CF0"/>
    <w:rsid w:val="00205386"/>
    <w:rsid w:val="00206CF9"/>
    <w:rsid w:val="0021070B"/>
    <w:rsid w:val="00211561"/>
    <w:rsid w:val="00212FAB"/>
    <w:rsid w:val="002244EB"/>
    <w:rsid w:val="00225AA6"/>
    <w:rsid w:val="002308E6"/>
    <w:rsid w:val="002417C5"/>
    <w:rsid w:val="00243EB8"/>
    <w:rsid w:val="002461A8"/>
    <w:rsid w:val="002536D7"/>
    <w:rsid w:val="00272691"/>
    <w:rsid w:val="00277AAE"/>
    <w:rsid w:val="0028356A"/>
    <w:rsid w:val="00284CB8"/>
    <w:rsid w:val="002851C6"/>
    <w:rsid w:val="00285F0C"/>
    <w:rsid w:val="0028631C"/>
    <w:rsid w:val="002902D9"/>
    <w:rsid w:val="00291187"/>
    <w:rsid w:val="00297657"/>
    <w:rsid w:val="00297FB1"/>
    <w:rsid w:val="002A55F3"/>
    <w:rsid w:val="002B135C"/>
    <w:rsid w:val="002B6CAA"/>
    <w:rsid w:val="002B74CC"/>
    <w:rsid w:val="002C6F8B"/>
    <w:rsid w:val="002D331E"/>
    <w:rsid w:val="002D4370"/>
    <w:rsid w:val="002D65D5"/>
    <w:rsid w:val="002E09D6"/>
    <w:rsid w:val="00300C81"/>
    <w:rsid w:val="003113A4"/>
    <w:rsid w:val="00311571"/>
    <w:rsid w:val="003133A4"/>
    <w:rsid w:val="00314040"/>
    <w:rsid w:val="0031539E"/>
    <w:rsid w:val="003155B0"/>
    <w:rsid w:val="00317E6C"/>
    <w:rsid w:val="003205AA"/>
    <w:rsid w:val="003277A9"/>
    <w:rsid w:val="00333875"/>
    <w:rsid w:val="00334431"/>
    <w:rsid w:val="003347DA"/>
    <w:rsid w:val="0034083E"/>
    <w:rsid w:val="00343DDE"/>
    <w:rsid w:val="003452B7"/>
    <w:rsid w:val="003456C9"/>
    <w:rsid w:val="00352AB2"/>
    <w:rsid w:val="0035471A"/>
    <w:rsid w:val="00357439"/>
    <w:rsid w:val="0036325C"/>
    <w:rsid w:val="00372A77"/>
    <w:rsid w:val="00376058"/>
    <w:rsid w:val="0038170B"/>
    <w:rsid w:val="00381994"/>
    <w:rsid w:val="00390ED1"/>
    <w:rsid w:val="00392955"/>
    <w:rsid w:val="003A512D"/>
    <w:rsid w:val="003A798B"/>
    <w:rsid w:val="003B3F10"/>
    <w:rsid w:val="003B545F"/>
    <w:rsid w:val="003C331F"/>
    <w:rsid w:val="003D4EE1"/>
    <w:rsid w:val="003E216D"/>
    <w:rsid w:val="003E6567"/>
    <w:rsid w:val="004037D9"/>
    <w:rsid w:val="0040543B"/>
    <w:rsid w:val="00405CC0"/>
    <w:rsid w:val="00407244"/>
    <w:rsid w:val="004155F7"/>
    <w:rsid w:val="00425A75"/>
    <w:rsid w:val="0043073D"/>
    <w:rsid w:val="004329A1"/>
    <w:rsid w:val="0046004F"/>
    <w:rsid w:val="00462E09"/>
    <w:rsid w:val="0046305A"/>
    <w:rsid w:val="004721B2"/>
    <w:rsid w:val="00482CF9"/>
    <w:rsid w:val="00487A0D"/>
    <w:rsid w:val="00487BF8"/>
    <w:rsid w:val="00496605"/>
    <w:rsid w:val="004A0C48"/>
    <w:rsid w:val="004A5BDE"/>
    <w:rsid w:val="004B55FF"/>
    <w:rsid w:val="004C36F5"/>
    <w:rsid w:val="004C3963"/>
    <w:rsid w:val="004D1413"/>
    <w:rsid w:val="004D322C"/>
    <w:rsid w:val="004D6C90"/>
    <w:rsid w:val="004D7ECA"/>
    <w:rsid w:val="004E1506"/>
    <w:rsid w:val="004E1978"/>
    <w:rsid w:val="004E3758"/>
    <w:rsid w:val="004F23CD"/>
    <w:rsid w:val="004F37C0"/>
    <w:rsid w:val="00505BDF"/>
    <w:rsid w:val="00507C71"/>
    <w:rsid w:val="005103E6"/>
    <w:rsid w:val="0051256C"/>
    <w:rsid w:val="005210D5"/>
    <w:rsid w:val="005275D6"/>
    <w:rsid w:val="00536A34"/>
    <w:rsid w:val="00541330"/>
    <w:rsid w:val="00543F07"/>
    <w:rsid w:val="00547581"/>
    <w:rsid w:val="0055260B"/>
    <w:rsid w:val="0056745E"/>
    <w:rsid w:val="005674A5"/>
    <w:rsid w:val="00582E8F"/>
    <w:rsid w:val="00583A08"/>
    <w:rsid w:val="005856AD"/>
    <w:rsid w:val="005908E0"/>
    <w:rsid w:val="00593E0A"/>
    <w:rsid w:val="005954BA"/>
    <w:rsid w:val="005A31CA"/>
    <w:rsid w:val="005B21AE"/>
    <w:rsid w:val="005B52DB"/>
    <w:rsid w:val="005C0430"/>
    <w:rsid w:val="005C2199"/>
    <w:rsid w:val="005C460D"/>
    <w:rsid w:val="005D5368"/>
    <w:rsid w:val="005D7E28"/>
    <w:rsid w:val="005E276D"/>
    <w:rsid w:val="005E394C"/>
    <w:rsid w:val="00605DC8"/>
    <w:rsid w:val="00617DAC"/>
    <w:rsid w:val="00631454"/>
    <w:rsid w:val="00641C2E"/>
    <w:rsid w:val="00644CCF"/>
    <w:rsid w:val="00651444"/>
    <w:rsid w:val="00653267"/>
    <w:rsid w:val="006553AF"/>
    <w:rsid w:val="00655B50"/>
    <w:rsid w:val="006671AD"/>
    <w:rsid w:val="00670664"/>
    <w:rsid w:val="0067120E"/>
    <w:rsid w:val="0068052E"/>
    <w:rsid w:val="006816DF"/>
    <w:rsid w:val="00687C8C"/>
    <w:rsid w:val="00687D2C"/>
    <w:rsid w:val="0069392E"/>
    <w:rsid w:val="006957A4"/>
    <w:rsid w:val="00697411"/>
    <w:rsid w:val="006A1D9B"/>
    <w:rsid w:val="006A442A"/>
    <w:rsid w:val="006B0DC3"/>
    <w:rsid w:val="006B1883"/>
    <w:rsid w:val="006B49B7"/>
    <w:rsid w:val="006B77EE"/>
    <w:rsid w:val="006C349A"/>
    <w:rsid w:val="006D40EC"/>
    <w:rsid w:val="006D47B9"/>
    <w:rsid w:val="006D6BDF"/>
    <w:rsid w:val="006E0E69"/>
    <w:rsid w:val="006F10CE"/>
    <w:rsid w:val="006F60D0"/>
    <w:rsid w:val="006F7F3C"/>
    <w:rsid w:val="007020A6"/>
    <w:rsid w:val="00716789"/>
    <w:rsid w:val="00722F95"/>
    <w:rsid w:val="007234FF"/>
    <w:rsid w:val="00730590"/>
    <w:rsid w:val="0074312E"/>
    <w:rsid w:val="00757021"/>
    <w:rsid w:val="007632D1"/>
    <w:rsid w:val="007746FE"/>
    <w:rsid w:val="00776382"/>
    <w:rsid w:val="00786442"/>
    <w:rsid w:val="007910B9"/>
    <w:rsid w:val="00793362"/>
    <w:rsid w:val="007B45D6"/>
    <w:rsid w:val="007B5B1C"/>
    <w:rsid w:val="007C0901"/>
    <w:rsid w:val="007C0D15"/>
    <w:rsid w:val="007C19E2"/>
    <w:rsid w:val="007C27E8"/>
    <w:rsid w:val="007D0589"/>
    <w:rsid w:val="007D0B94"/>
    <w:rsid w:val="007D6087"/>
    <w:rsid w:val="007E341E"/>
    <w:rsid w:val="007E35ED"/>
    <w:rsid w:val="007E4149"/>
    <w:rsid w:val="007F38C4"/>
    <w:rsid w:val="007F6763"/>
    <w:rsid w:val="00801E47"/>
    <w:rsid w:val="008055B1"/>
    <w:rsid w:val="008217AF"/>
    <w:rsid w:val="00825157"/>
    <w:rsid w:val="00827638"/>
    <w:rsid w:val="00835209"/>
    <w:rsid w:val="00845155"/>
    <w:rsid w:val="0084573E"/>
    <w:rsid w:val="008466E2"/>
    <w:rsid w:val="00850A7F"/>
    <w:rsid w:val="00854ABD"/>
    <w:rsid w:val="00855638"/>
    <w:rsid w:val="00862FDD"/>
    <w:rsid w:val="00863FEA"/>
    <w:rsid w:val="0087295E"/>
    <w:rsid w:val="00881E9B"/>
    <w:rsid w:val="00882582"/>
    <w:rsid w:val="008A0734"/>
    <w:rsid w:val="008A29B8"/>
    <w:rsid w:val="008A3B2A"/>
    <w:rsid w:val="008A562E"/>
    <w:rsid w:val="008B0BAE"/>
    <w:rsid w:val="008C46C4"/>
    <w:rsid w:val="008D4C4B"/>
    <w:rsid w:val="008D7346"/>
    <w:rsid w:val="008E1D55"/>
    <w:rsid w:val="008E5043"/>
    <w:rsid w:val="00910432"/>
    <w:rsid w:val="00915A91"/>
    <w:rsid w:val="00916874"/>
    <w:rsid w:val="00921B42"/>
    <w:rsid w:val="00925E1B"/>
    <w:rsid w:val="0093419B"/>
    <w:rsid w:val="009374E8"/>
    <w:rsid w:val="0094267D"/>
    <w:rsid w:val="009646C9"/>
    <w:rsid w:val="00964EA1"/>
    <w:rsid w:val="0097082C"/>
    <w:rsid w:val="0097280D"/>
    <w:rsid w:val="009732D6"/>
    <w:rsid w:val="00986EBD"/>
    <w:rsid w:val="00997C2F"/>
    <w:rsid w:val="00997CDD"/>
    <w:rsid w:val="009A4D65"/>
    <w:rsid w:val="009B40D5"/>
    <w:rsid w:val="009C3716"/>
    <w:rsid w:val="009C418A"/>
    <w:rsid w:val="009C4FB2"/>
    <w:rsid w:val="009C61B3"/>
    <w:rsid w:val="009D1D78"/>
    <w:rsid w:val="009D2CF8"/>
    <w:rsid w:val="009D6C50"/>
    <w:rsid w:val="009D78FA"/>
    <w:rsid w:val="009E6EAA"/>
    <w:rsid w:val="009F13F9"/>
    <w:rsid w:val="009F34F1"/>
    <w:rsid w:val="009F7437"/>
    <w:rsid w:val="00A0347D"/>
    <w:rsid w:val="00A06690"/>
    <w:rsid w:val="00A07309"/>
    <w:rsid w:val="00A13009"/>
    <w:rsid w:val="00A15F17"/>
    <w:rsid w:val="00A200E6"/>
    <w:rsid w:val="00A26E65"/>
    <w:rsid w:val="00A3000D"/>
    <w:rsid w:val="00A37189"/>
    <w:rsid w:val="00A438D6"/>
    <w:rsid w:val="00A517BC"/>
    <w:rsid w:val="00A518D6"/>
    <w:rsid w:val="00A53524"/>
    <w:rsid w:val="00A640BF"/>
    <w:rsid w:val="00A76501"/>
    <w:rsid w:val="00A7651F"/>
    <w:rsid w:val="00A77FD4"/>
    <w:rsid w:val="00A8167B"/>
    <w:rsid w:val="00AD00F8"/>
    <w:rsid w:val="00AD065F"/>
    <w:rsid w:val="00B10FE7"/>
    <w:rsid w:val="00B21C7A"/>
    <w:rsid w:val="00B41E8E"/>
    <w:rsid w:val="00B42694"/>
    <w:rsid w:val="00B4477F"/>
    <w:rsid w:val="00B46500"/>
    <w:rsid w:val="00B50593"/>
    <w:rsid w:val="00B56170"/>
    <w:rsid w:val="00B62F69"/>
    <w:rsid w:val="00B67F8B"/>
    <w:rsid w:val="00B7046F"/>
    <w:rsid w:val="00B73E84"/>
    <w:rsid w:val="00B8248F"/>
    <w:rsid w:val="00B8410E"/>
    <w:rsid w:val="00B85CB9"/>
    <w:rsid w:val="00B94130"/>
    <w:rsid w:val="00BA059E"/>
    <w:rsid w:val="00BA41E8"/>
    <w:rsid w:val="00BB41B9"/>
    <w:rsid w:val="00BB4D7B"/>
    <w:rsid w:val="00BC29EB"/>
    <w:rsid w:val="00BC2CF6"/>
    <w:rsid w:val="00BC7157"/>
    <w:rsid w:val="00BE1428"/>
    <w:rsid w:val="00BF1344"/>
    <w:rsid w:val="00BF3697"/>
    <w:rsid w:val="00BF73F3"/>
    <w:rsid w:val="00C24ABB"/>
    <w:rsid w:val="00C252BB"/>
    <w:rsid w:val="00C26F0C"/>
    <w:rsid w:val="00C344D3"/>
    <w:rsid w:val="00C6735E"/>
    <w:rsid w:val="00C71CF1"/>
    <w:rsid w:val="00C732AA"/>
    <w:rsid w:val="00C75AF0"/>
    <w:rsid w:val="00C85851"/>
    <w:rsid w:val="00C87E3E"/>
    <w:rsid w:val="00CA15E9"/>
    <w:rsid w:val="00CB7A43"/>
    <w:rsid w:val="00CC290D"/>
    <w:rsid w:val="00CC3B99"/>
    <w:rsid w:val="00CC6848"/>
    <w:rsid w:val="00CE2B96"/>
    <w:rsid w:val="00CE7487"/>
    <w:rsid w:val="00CF0B94"/>
    <w:rsid w:val="00CF0C0C"/>
    <w:rsid w:val="00D005D8"/>
    <w:rsid w:val="00D03578"/>
    <w:rsid w:val="00D036D7"/>
    <w:rsid w:val="00D0779B"/>
    <w:rsid w:val="00D143F5"/>
    <w:rsid w:val="00D14B7C"/>
    <w:rsid w:val="00D17840"/>
    <w:rsid w:val="00D26B43"/>
    <w:rsid w:val="00D322BF"/>
    <w:rsid w:val="00D3587D"/>
    <w:rsid w:val="00D363EE"/>
    <w:rsid w:val="00D40361"/>
    <w:rsid w:val="00D44432"/>
    <w:rsid w:val="00D46DF1"/>
    <w:rsid w:val="00D563D8"/>
    <w:rsid w:val="00D6385C"/>
    <w:rsid w:val="00D652C3"/>
    <w:rsid w:val="00D74311"/>
    <w:rsid w:val="00D75FE9"/>
    <w:rsid w:val="00D965D7"/>
    <w:rsid w:val="00DA732F"/>
    <w:rsid w:val="00DB3D49"/>
    <w:rsid w:val="00DC100B"/>
    <w:rsid w:val="00DC79E6"/>
    <w:rsid w:val="00DD0EFA"/>
    <w:rsid w:val="00DD75CB"/>
    <w:rsid w:val="00DE0C61"/>
    <w:rsid w:val="00DF061E"/>
    <w:rsid w:val="00DF6CC2"/>
    <w:rsid w:val="00E043B3"/>
    <w:rsid w:val="00E13994"/>
    <w:rsid w:val="00E14AD3"/>
    <w:rsid w:val="00E15616"/>
    <w:rsid w:val="00E231AF"/>
    <w:rsid w:val="00E30CF3"/>
    <w:rsid w:val="00E35870"/>
    <w:rsid w:val="00E4108B"/>
    <w:rsid w:val="00E414F7"/>
    <w:rsid w:val="00E41C5D"/>
    <w:rsid w:val="00E46A58"/>
    <w:rsid w:val="00E549EA"/>
    <w:rsid w:val="00E61CFA"/>
    <w:rsid w:val="00E71818"/>
    <w:rsid w:val="00E76182"/>
    <w:rsid w:val="00E846BC"/>
    <w:rsid w:val="00E86927"/>
    <w:rsid w:val="00E912AC"/>
    <w:rsid w:val="00E94C6A"/>
    <w:rsid w:val="00E954B2"/>
    <w:rsid w:val="00E95D68"/>
    <w:rsid w:val="00EA0CE9"/>
    <w:rsid w:val="00EB1A51"/>
    <w:rsid w:val="00EB3D7E"/>
    <w:rsid w:val="00EC01EF"/>
    <w:rsid w:val="00EC1185"/>
    <w:rsid w:val="00ED0C3B"/>
    <w:rsid w:val="00ED2223"/>
    <w:rsid w:val="00EE2FCE"/>
    <w:rsid w:val="00EE3BC2"/>
    <w:rsid w:val="00EE3D53"/>
    <w:rsid w:val="00EF27F5"/>
    <w:rsid w:val="00EF30D8"/>
    <w:rsid w:val="00F02194"/>
    <w:rsid w:val="00F07082"/>
    <w:rsid w:val="00F10687"/>
    <w:rsid w:val="00F13687"/>
    <w:rsid w:val="00F210D6"/>
    <w:rsid w:val="00F311C5"/>
    <w:rsid w:val="00F322E9"/>
    <w:rsid w:val="00F41718"/>
    <w:rsid w:val="00F558F0"/>
    <w:rsid w:val="00F66010"/>
    <w:rsid w:val="00F759A5"/>
    <w:rsid w:val="00F83FAA"/>
    <w:rsid w:val="00FA4C1C"/>
    <w:rsid w:val="00FA6793"/>
    <w:rsid w:val="00FA7C4B"/>
    <w:rsid w:val="00FB07EB"/>
    <w:rsid w:val="00FB0994"/>
    <w:rsid w:val="00FB221D"/>
    <w:rsid w:val="00FB720F"/>
    <w:rsid w:val="00FC3D9B"/>
    <w:rsid w:val="00FD24F4"/>
    <w:rsid w:val="00FE1B80"/>
    <w:rsid w:val="00FE4625"/>
    <w:rsid w:val="00FE70F6"/>
    <w:rsid w:val="00FF303E"/>
    <w:rsid w:val="00FF71EA"/>
    <w:rsid w:val="00FF7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CF471"/>
  <w15:chartTrackingRefBased/>
  <w15:docId w15:val="{4D82DB07-063E-4D60-AEC1-B90E15AF6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D4B"/>
  </w:style>
  <w:style w:type="paragraph" w:styleId="Heading4">
    <w:name w:val="heading 4"/>
    <w:basedOn w:val="Normal"/>
    <w:next w:val="Normal"/>
    <w:link w:val="Heading4Char"/>
    <w:uiPriority w:val="9"/>
    <w:semiHidden/>
    <w:unhideWhenUsed/>
    <w:qFormat/>
    <w:rsid w:val="009D78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4A0C48"/>
    <w:pPr>
      <w:ind w:left="720"/>
      <w:contextualSpacing/>
    </w:pPr>
  </w:style>
  <w:style w:type="character" w:styleId="CommentReference">
    <w:name w:val="annotation reference"/>
    <w:basedOn w:val="DefaultParagraphFont"/>
    <w:uiPriority w:val="99"/>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NormalWeb">
    <w:name w:val="Normal (Web)"/>
    <w:basedOn w:val="Normal"/>
    <w:uiPriority w:val="99"/>
    <w:semiHidden/>
    <w:unhideWhenUsed/>
    <w:rsid w:val="00722F9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uiPriority w:val="9"/>
    <w:semiHidden/>
    <w:rsid w:val="009D78FA"/>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9D78FA"/>
    <w:rPr>
      <w:color w:val="0563C1" w:themeColor="hyperlink"/>
      <w:u w:val="single"/>
    </w:rPr>
  </w:style>
  <w:style w:type="paragraph" w:styleId="FootnoteText">
    <w:name w:val="footnote text"/>
    <w:basedOn w:val="Normal"/>
    <w:link w:val="FootnoteTextChar"/>
    <w:uiPriority w:val="99"/>
    <w:semiHidden/>
    <w:unhideWhenUsed/>
    <w:rsid w:val="00997C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7CDD"/>
    <w:rPr>
      <w:sz w:val="20"/>
      <w:szCs w:val="20"/>
    </w:rPr>
  </w:style>
  <w:style w:type="character" w:styleId="FootnoteReference">
    <w:name w:val="footnote reference"/>
    <w:basedOn w:val="DefaultParagraphFont"/>
    <w:uiPriority w:val="99"/>
    <w:semiHidden/>
    <w:unhideWhenUsed/>
    <w:rsid w:val="00997CDD"/>
    <w:rPr>
      <w:vertAlign w:val="superscript"/>
    </w:rPr>
  </w:style>
  <w:style w:type="character" w:styleId="PlaceholderText">
    <w:name w:val="Placeholder Text"/>
    <w:basedOn w:val="DefaultParagraphFont"/>
    <w:uiPriority w:val="99"/>
    <w:semiHidden/>
    <w:rsid w:val="0056745E"/>
    <w:rPr>
      <w:color w:val="808080"/>
    </w:rPr>
  </w:style>
  <w:style w:type="character" w:styleId="UnresolvedMention">
    <w:name w:val="Unresolved Mention"/>
    <w:basedOn w:val="DefaultParagraphFont"/>
    <w:uiPriority w:val="99"/>
    <w:semiHidden/>
    <w:unhideWhenUsed/>
    <w:rsid w:val="00F66010"/>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4ABB"/>
  </w:style>
  <w:style w:type="paragraph" w:styleId="Header">
    <w:name w:val="header"/>
    <w:basedOn w:val="Normal"/>
    <w:link w:val="HeaderChar"/>
    <w:uiPriority w:val="99"/>
    <w:unhideWhenUsed/>
    <w:rsid w:val="006514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1444"/>
  </w:style>
  <w:style w:type="paragraph" w:styleId="Footer">
    <w:name w:val="footer"/>
    <w:basedOn w:val="Normal"/>
    <w:link w:val="FooterChar"/>
    <w:uiPriority w:val="99"/>
    <w:unhideWhenUsed/>
    <w:rsid w:val="006514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1444"/>
  </w:style>
  <w:style w:type="paragraph" w:styleId="Revision">
    <w:name w:val="Revision"/>
    <w:hidden/>
    <w:uiPriority w:val="99"/>
    <w:semiHidden/>
    <w:rsid w:val="00BA41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320">
      <w:bodyDiv w:val="1"/>
      <w:marLeft w:val="0"/>
      <w:marRight w:val="0"/>
      <w:marTop w:val="0"/>
      <w:marBottom w:val="0"/>
      <w:divBdr>
        <w:top w:val="none" w:sz="0" w:space="0" w:color="auto"/>
        <w:left w:val="none" w:sz="0" w:space="0" w:color="auto"/>
        <w:bottom w:val="none" w:sz="0" w:space="0" w:color="auto"/>
        <w:right w:val="none" w:sz="0" w:space="0" w:color="auto"/>
      </w:divBdr>
    </w:div>
    <w:div w:id="201600258">
      <w:bodyDiv w:val="1"/>
      <w:marLeft w:val="0"/>
      <w:marRight w:val="0"/>
      <w:marTop w:val="0"/>
      <w:marBottom w:val="0"/>
      <w:divBdr>
        <w:top w:val="none" w:sz="0" w:space="0" w:color="auto"/>
        <w:left w:val="none" w:sz="0" w:space="0" w:color="auto"/>
        <w:bottom w:val="none" w:sz="0" w:space="0" w:color="auto"/>
        <w:right w:val="none" w:sz="0" w:space="0" w:color="auto"/>
      </w:divBdr>
    </w:div>
    <w:div w:id="623539975">
      <w:bodyDiv w:val="1"/>
      <w:marLeft w:val="0"/>
      <w:marRight w:val="0"/>
      <w:marTop w:val="0"/>
      <w:marBottom w:val="0"/>
      <w:divBdr>
        <w:top w:val="none" w:sz="0" w:space="0" w:color="auto"/>
        <w:left w:val="none" w:sz="0" w:space="0" w:color="auto"/>
        <w:bottom w:val="none" w:sz="0" w:space="0" w:color="auto"/>
        <w:right w:val="none" w:sz="0" w:space="0" w:color="auto"/>
      </w:divBdr>
    </w:div>
    <w:div w:id="777990963">
      <w:bodyDiv w:val="1"/>
      <w:marLeft w:val="0"/>
      <w:marRight w:val="0"/>
      <w:marTop w:val="0"/>
      <w:marBottom w:val="0"/>
      <w:divBdr>
        <w:top w:val="none" w:sz="0" w:space="0" w:color="auto"/>
        <w:left w:val="none" w:sz="0" w:space="0" w:color="auto"/>
        <w:bottom w:val="none" w:sz="0" w:space="0" w:color="auto"/>
        <w:right w:val="none" w:sz="0" w:space="0" w:color="auto"/>
      </w:divBdr>
    </w:div>
    <w:div w:id="780296269">
      <w:bodyDiv w:val="1"/>
      <w:marLeft w:val="0"/>
      <w:marRight w:val="0"/>
      <w:marTop w:val="0"/>
      <w:marBottom w:val="0"/>
      <w:divBdr>
        <w:top w:val="none" w:sz="0" w:space="0" w:color="auto"/>
        <w:left w:val="none" w:sz="0" w:space="0" w:color="auto"/>
        <w:bottom w:val="none" w:sz="0" w:space="0" w:color="auto"/>
        <w:right w:val="none" w:sz="0" w:space="0" w:color="auto"/>
      </w:divBdr>
    </w:div>
    <w:div w:id="916134801">
      <w:bodyDiv w:val="1"/>
      <w:marLeft w:val="0"/>
      <w:marRight w:val="0"/>
      <w:marTop w:val="0"/>
      <w:marBottom w:val="0"/>
      <w:divBdr>
        <w:top w:val="none" w:sz="0" w:space="0" w:color="auto"/>
        <w:left w:val="none" w:sz="0" w:space="0" w:color="auto"/>
        <w:bottom w:val="none" w:sz="0" w:space="0" w:color="auto"/>
        <w:right w:val="none" w:sz="0" w:space="0" w:color="auto"/>
      </w:divBdr>
    </w:div>
    <w:div w:id="937952699">
      <w:bodyDiv w:val="1"/>
      <w:marLeft w:val="0"/>
      <w:marRight w:val="0"/>
      <w:marTop w:val="0"/>
      <w:marBottom w:val="0"/>
      <w:divBdr>
        <w:top w:val="none" w:sz="0" w:space="0" w:color="auto"/>
        <w:left w:val="none" w:sz="0" w:space="0" w:color="auto"/>
        <w:bottom w:val="none" w:sz="0" w:space="0" w:color="auto"/>
        <w:right w:val="none" w:sz="0" w:space="0" w:color="auto"/>
      </w:divBdr>
    </w:div>
    <w:div w:id="954751070">
      <w:bodyDiv w:val="1"/>
      <w:marLeft w:val="0"/>
      <w:marRight w:val="0"/>
      <w:marTop w:val="0"/>
      <w:marBottom w:val="0"/>
      <w:divBdr>
        <w:top w:val="none" w:sz="0" w:space="0" w:color="auto"/>
        <w:left w:val="none" w:sz="0" w:space="0" w:color="auto"/>
        <w:bottom w:val="none" w:sz="0" w:space="0" w:color="auto"/>
        <w:right w:val="none" w:sz="0" w:space="0" w:color="auto"/>
      </w:divBdr>
    </w:div>
    <w:div w:id="1079254936">
      <w:bodyDiv w:val="1"/>
      <w:marLeft w:val="0"/>
      <w:marRight w:val="0"/>
      <w:marTop w:val="0"/>
      <w:marBottom w:val="0"/>
      <w:divBdr>
        <w:top w:val="none" w:sz="0" w:space="0" w:color="auto"/>
        <w:left w:val="none" w:sz="0" w:space="0" w:color="auto"/>
        <w:bottom w:val="none" w:sz="0" w:space="0" w:color="auto"/>
        <w:right w:val="none" w:sz="0" w:space="0" w:color="auto"/>
      </w:divBdr>
    </w:div>
    <w:div w:id="1225869075">
      <w:bodyDiv w:val="1"/>
      <w:marLeft w:val="0"/>
      <w:marRight w:val="0"/>
      <w:marTop w:val="0"/>
      <w:marBottom w:val="0"/>
      <w:divBdr>
        <w:top w:val="none" w:sz="0" w:space="0" w:color="auto"/>
        <w:left w:val="none" w:sz="0" w:space="0" w:color="auto"/>
        <w:bottom w:val="none" w:sz="0" w:space="0" w:color="auto"/>
        <w:right w:val="none" w:sz="0" w:space="0" w:color="auto"/>
      </w:divBdr>
    </w:div>
    <w:div w:id="1300260665">
      <w:bodyDiv w:val="1"/>
      <w:marLeft w:val="0"/>
      <w:marRight w:val="0"/>
      <w:marTop w:val="0"/>
      <w:marBottom w:val="0"/>
      <w:divBdr>
        <w:top w:val="none" w:sz="0" w:space="0" w:color="auto"/>
        <w:left w:val="none" w:sz="0" w:space="0" w:color="auto"/>
        <w:bottom w:val="none" w:sz="0" w:space="0" w:color="auto"/>
        <w:right w:val="none" w:sz="0" w:space="0" w:color="auto"/>
      </w:divBdr>
    </w:div>
    <w:div w:id="1571187720">
      <w:bodyDiv w:val="1"/>
      <w:marLeft w:val="0"/>
      <w:marRight w:val="0"/>
      <w:marTop w:val="0"/>
      <w:marBottom w:val="0"/>
      <w:divBdr>
        <w:top w:val="none" w:sz="0" w:space="0" w:color="auto"/>
        <w:left w:val="none" w:sz="0" w:space="0" w:color="auto"/>
        <w:bottom w:val="none" w:sz="0" w:space="0" w:color="auto"/>
        <w:right w:val="none" w:sz="0" w:space="0" w:color="auto"/>
      </w:divBdr>
      <w:divsChild>
        <w:div w:id="590086715">
          <w:marLeft w:val="547"/>
          <w:marRight w:val="0"/>
          <w:marTop w:val="0"/>
          <w:marBottom w:val="0"/>
          <w:divBdr>
            <w:top w:val="none" w:sz="0" w:space="0" w:color="auto"/>
            <w:left w:val="none" w:sz="0" w:space="0" w:color="auto"/>
            <w:bottom w:val="none" w:sz="0" w:space="0" w:color="auto"/>
            <w:right w:val="none" w:sz="0" w:space="0" w:color="auto"/>
          </w:divBdr>
        </w:div>
        <w:div w:id="860901844">
          <w:marLeft w:val="547"/>
          <w:marRight w:val="0"/>
          <w:marTop w:val="0"/>
          <w:marBottom w:val="0"/>
          <w:divBdr>
            <w:top w:val="none" w:sz="0" w:space="0" w:color="auto"/>
            <w:left w:val="none" w:sz="0" w:space="0" w:color="auto"/>
            <w:bottom w:val="none" w:sz="0" w:space="0" w:color="auto"/>
            <w:right w:val="none" w:sz="0" w:space="0" w:color="auto"/>
          </w:divBdr>
        </w:div>
        <w:div w:id="1209420040">
          <w:marLeft w:val="547"/>
          <w:marRight w:val="0"/>
          <w:marTop w:val="0"/>
          <w:marBottom w:val="0"/>
          <w:divBdr>
            <w:top w:val="none" w:sz="0" w:space="0" w:color="auto"/>
            <w:left w:val="none" w:sz="0" w:space="0" w:color="auto"/>
            <w:bottom w:val="none" w:sz="0" w:space="0" w:color="auto"/>
            <w:right w:val="none" w:sz="0" w:space="0" w:color="auto"/>
          </w:divBdr>
        </w:div>
        <w:div w:id="1246770675">
          <w:marLeft w:val="547"/>
          <w:marRight w:val="0"/>
          <w:marTop w:val="0"/>
          <w:marBottom w:val="0"/>
          <w:divBdr>
            <w:top w:val="none" w:sz="0" w:space="0" w:color="auto"/>
            <w:left w:val="none" w:sz="0" w:space="0" w:color="auto"/>
            <w:bottom w:val="none" w:sz="0" w:space="0" w:color="auto"/>
            <w:right w:val="none" w:sz="0" w:space="0" w:color="auto"/>
          </w:divBdr>
        </w:div>
        <w:div w:id="1298954871">
          <w:marLeft w:val="547"/>
          <w:marRight w:val="0"/>
          <w:marTop w:val="0"/>
          <w:marBottom w:val="0"/>
          <w:divBdr>
            <w:top w:val="none" w:sz="0" w:space="0" w:color="auto"/>
            <w:left w:val="none" w:sz="0" w:space="0" w:color="auto"/>
            <w:bottom w:val="none" w:sz="0" w:space="0" w:color="auto"/>
            <w:right w:val="none" w:sz="0" w:space="0" w:color="auto"/>
          </w:divBdr>
        </w:div>
        <w:div w:id="1641496342">
          <w:marLeft w:val="547"/>
          <w:marRight w:val="0"/>
          <w:marTop w:val="0"/>
          <w:marBottom w:val="0"/>
          <w:divBdr>
            <w:top w:val="none" w:sz="0" w:space="0" w:color="auto"/>
            <w:left w:val="none" w:sz="0" w:space="0" w:color="auto"/>
            <w:bottom w:val="none" w:sz="0" w:space="0" w:color="auto"/>
            <w:right w:val="none" w:sz="0" w:space="0" w:color="auto"/>
          </w:divBdr>
        </w:div>
        <w:div w:id="1768379146">
          <w:marLeft w:val="547"/>
          <w:marRight w:val="0"/>
          <w:marTop w:val="0"/>
          <w:marBottom w:val="0"/>
          <w:divBdr>
            <w:top w:val="none" w:sz="0" w:space="0" w:color="auto"/>
            <w:left w:val="none" w:sz="0" w:space="0" w:color="auto"/>
            <w:bottom w:val="none" w:sz="0" w:space="0" w:color="auto"/>
            <w:right w:val="none" w:sz="0" w:space="0" w:color="auto"/>
          </w:divBdr>
        </w:div>
      </w:divsChild>
    </w:div>
    <w:div w:id="178180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glossary/document.xml"
                 Type="http://schemas.openxmlformats.org/officeDocument/2006/relationships/glossaryDocument"/>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fontTable.xml"
                 Type="http://schemas.openxmlformats.org/officeDocument/2006/relationships/fontTable"/>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D689D9760E441CB8AA90461A749960"/>
        <w:category>
          <w:name w:val="General"/>
          <w:gallery w:val="placeholder"/>
        </w:category>
        <w:types>
          <w:type w:val="bbPlcHdr"/>
        </w:types>
        <w:behaviors>
          <w:behavior w:val="content"/>
        </w:behaviors>
        <w:guid w:val="{B4D08493-8266-4F70-B6E5-5F1855CD6959}"/>
      </w:docPartPr>
      <w:docPartBody>
        <w:p w:rsidR="00FE0012" w:rsidRDefault="000701CD" w:rsidP="000701CD">
          <w:pPr>
            <w:pStyle w:val="7BD689D9760E441CB8AA90461A749960"/>
          </w:pPr>
          <w:r w:rsidRPr="00AE736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02"/>
    <w:rsid w:val="00004484"/>
    <w:rsid w:val="000701CD"/>
    <w:rsid w:val="000B5ABD"/>
    <w:rsid w:val="000E0FD1"/>
    <w:rsid w:val="000F6E17"/>
    <w:rsid w:val="000F6EE5"/>
    <w:rsid w:val="00106E75"/>
    <w:rsid w:val="00124E86"/>
    <w:rsid w:val="00243EB8"/>
    <w:rsid w:val="00260B72"/>
    <w:rsid w:val="00266BE5"/>
    <w:rsid w:val="002E5352"/>
    <w:rsid w:val="002F22C3"/>
    <w:rsid w:val="002F2361"/>
    <w:rsid w:val="00311A24"/>
    <w:rsid w:val="00394174"/>
    <w:rsid w:val="003B26AD"/>
    <w:rsid w:val="003C7368"/>
    <w:rsid w:val="003C781C"/>
    <w:rsid w:val="003E324D"/>
    <w:rsid w:val="003F5AEC"/>
    <w:rsid w:val="00432BBC"/>
    <w:rsid w:val="0046004F"/>
    <w:rsid w:val="004D4981"/>
    <w:rsid w:val="004E3758"/>
    <w:rsid w:val="00522D4D"/>
    <w:rsid w:val="00543F07"/>
    <w:rsid w:val="00577402"/>
    <w:rsid w:val="005B4C9B"/>
    <w:rsid w:val="005C79FE"/>
    <w:rsid w:val="005D5368"/>
    <w:rsid w:val="006408EB"/>
    <w:rsid w:val="00670372"/>
    <w:rsid w:val="006C4B6A"/>
    <w:rsid w:val="007332E6"/>
    <w:rsid w:val="00761C31"/>
    <w:rsid w:val="007E3F96"/>
    <w:rsid w:val="008A29B8"/>
    <w:rsid w:val="008D7346"/>
    <w:rsid w:val="0091044B"/>
    <w:rsid w:val="00914126"/>
    <w:rsid w:val="009143B6"/>
    <w:rsid w:val="00936C97"/>
    <w:rsid w:val="0097414E"/>
    <w:rsid w:val="00994808"/>
    <w:rsid w:val="009C418A"/>
    <w:rsid w:val="009C5DE6"/>
    <w:rsid w:val="009D79BE"/>
    <w:rsid w:val="00A1693B"/>
    <w:rsid w:val="00A16A53"/>
    <w:rsid w:val="00A8167B"/>
    <w:rsid w:val="00B24EB3"/>
    <w:rsid w:val="00B56170"/>
    <w:rsid w:val="00B678C2"/>
    <w:rsid w:val="00B77ADB"/>
    <w:rsid w:val="00BC0968"/>
    <w:rsid w:val="00C11FFF"/>
    <w:rsid w:val="00C340D2"/>
    <w:rsid w:val="00C9155B"/>
    <w:rsid w:val="00CB2297"/>
    <w:rsid w:val="00CE4C27"/>
    <w:rsid w:val="00D005D8"/>
    <w:rsid w:val="00D07155"/>
    <w:rsid w:val="00D363EE"/>
    <w:rsid w:val="00D44F17"/>
    <w:rsid w:val="00DA4D69"/>
    <w:rsid w:val="00DF6CC2"/>
    <w:rsid w:val="00E0033A"/>
    <w:rsid w:val="00E32FC3"/>
    <w:rsid w:val="00E542CF"/>
    <w:rsid w:val="00EC1185"/>
    <w:rsid w:val="00F5746D"/>
    <w:rsid w:val="00F866F9"/>
    <w:rsid w:val="00FC140F"/>
    <w:rsid w:val="00FE00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93B"/>
    <w:rPr>
      <w:color w:val="808080"/>
    </w:rPr>
  </w:style>
  <w:style w:type="paragraph" w:customStyle="1" w:styleId="7BD689D9760E441CB8AA90461A749960">
    <w:name w:val="7BD689D9760E441CB8AA90461A749960"/>
    <w:rsid w:val="000701C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725BD-D237-4380-8191-793C1B9E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4098</Words>
  <Characters>2336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2026-04-21T12:54:00Z</dcterms:created>
  <dc:creator>Robertas Subačius</dc:creator>
  <cp:lastModifiedBy>Simona Kiūdytė</cp:lastModifiedBy>
  <dcterms:modified xsi:type="dcterms:W3CDTF">2026-05-15T08:12:00Z</dcterms:modified>
  <cp:revision>51</cp:revision>
</cp:coreProperties>
</file>